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94" w:rsidRPr="001C5788" w:rsidRDefault="00767757" w:rsidP="00B06D3C">
      <w:pPr>
        <w:snapToGrid w:val="0"/>
        <w:jc w:val="right"/>
        <w:rPr>
          <w:rFonts w:eastAsia="標楷體"/>
          <w:color w:val="000000" w:themeColor="text1"/>
          <w:sz w:val="28"/>
          <w:szCs w:val="28"/>
        </w:rPr>
      </w:pPr>
      <w:bookmarkStart w:id="0" w:name="_GoBack"/>
      <w:bookmarkEnd w:id="0"/>
      <w:r w:rsidRPr="001C5788">
        <w:rPr>
          <w:rFonts w:ascii="標楷體" w:eastAsia="標楷體" w:hAnsi="標楷體" w:hint="eastAsia"/>
          <w:color w:val="000000" w:themeColor="text1"/>
          <w:sz w:val="28"/>
          <w:szCs w:val="28"/>
        </w:rPr>
        <w:t>中國科技大學</w:t>
      </w:r>
      <w:r w:rsidR="00811754" w:rsidRPr="001C5788">
        <w:rPr>
          <w:rFonts w:ascii="標楷體" w:eastAsia="標楷體" w:hAnsi="標楷體" w:hint="eastAsia"/>
          <w:color w:val="000000" w:themeColor="text1"/>
          <w:sz w:val="28"/>
          <w:szCs w:val="28"/>
        </w:rPr>
        <w:t>管理</w:t>
      </w:r>
      <w:r w:rsidRPr="001C5788">
        <w:rPr>
          <w:rFonts w:ascii="標楷體" w:eastAsia="標楷體" w:hAnsi="標楷體" w:hint="eastAsia"/>
          <w:color w:val="000000" w:themeColor="text1"/>
          <w:sz w:val="28"/>
          <w:szCs w:val="28"/>
        </w:rPr>
        <w:t>學院</w:t>
      </w:r>
      <w:r w:rsidR="00B06D3C" w:rsidRPr="001C5788">
        <w:rPr>
          <w:rFonts w:eastAsia="標楷體"/>
          <w:color w:val="000000" w:themeColor="text1"/>
          <w:sz w:val="28"/>
          <w:szCs w:val="28"/>
        </w:rPr>
        <w:t>智慧商務經營管理系</w:t>
      </w:r>
      <w:r w:rsidRPr="001C5788">
        <w:rPr>
          <w:rFonts w:ascii="標楷體" w:eastAsia="標楷體" w:hAnsi="標楷體" w:hint="eastAsia"/>
          <w:color w:val="000000" w:themeColor="text1"/>
          <w:sz w:val="28"/>
          <w:szCs w:val="28"/>
        </w:rPr>
        <w:t>兼任教師教學績效評核施行細則</w:t>
      </w:r>
    </w:p>
    <w:p w:rsidR="00CD7194" w:rsidRPr="001C5788" w:rsidRDefault="00CD7194" w:rsidP="00E93108">
      <w:pPr>
        <w:spacing w:line="320" w:lineRule="exact"/>
        <w:ind w:firstLineChars="1300" w:firstLine="260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767757" w:rsidRPr="001C5788" w:rsidRDefault="00767757" w:rsidP="00E93108">
      <w:pPr>
        <w:spacing w:line="320" w:lineRule="exact"/>
        <w:ind w:firstLineChars="1300" w:firstLine="2600"/>
        <w:jc w:val="right"/>
        <w:rPr>
          <w:rFonts w:eastAsia="標楷體"/>
          <w:color w:val="000000" w:themeColor="text1"/>
          <w:sz w:val="20"/>
          <w:szCs w:val="20"/>
        </w:rPr>
      </w:pPr>
      <w:r w:rsidRPr="001C5788">
        <w:rPr>
          <w:rFonts w:eastAsia="標楷體"/>
          <w:color w:val="000000" w:themeColor="text1"/>
          <w:sz w:val="20"/>
          <w:szCs w:val="20"/>
        </w:rPr>
        <w:t>中華民國</w:t>
      </w:r>
      <w:r w:rsidRPr="001C5788">
        <w:rPr>
          <w:rFonts w:eastAsia="標楷體"/>
          <w:color w:val="000000" w:themeColor="text1"/>
          <w:sz w:val="20"/>
          <w:szCs w:val="20"/>
        </w:rPr>
        <w:t>100</w:t>
      </w:r>
      <w:r w:rsidRPr="001C5788">
        <w:rPr>
          <w:rFonts w:eastAsia="標楷體"/>
          <w:color w:val="000000" w:themeColor="text1"/>
          <w:sz w:val="20"/>
          <w:szCs w:val="20"/>
        </w:rPr>
        <w:t>年</w:t>
      </w:r>
      <w:r w:rsidRPr="001C5788">
        <w:rPr>
          <w:rFonts w:eastAsia="標楷體"/>
          <w:color w:val="000000" w:themeColor="text1"/>
          <w:sz w:val="20"/>
          <w:szCs w:val="20"/>
        </w:rPr>
        <w:t>1</w:t>
      </w:r>
      <w:r w:rsidRPr="001C5788">
        <w:rPr>
          <w:rFonts w:eastAsia="標楷體"/>
          <w:color w:val="000000" w:themeColor="text1"/>
          <w:sz w:val="20"/>
          <w:szCs w:val="20"/>
        </w:rPr>
        <w:t>月</w:t>
      </w:r>
      <w:r w:rsidRPr="001C5788">
        <w:rPr>
          <w:rFonts w:eastAsia="標楷體"/>
          <w:color w:val="000000" w:themeColor="text1"/>
          <w:sz w:val="20"/>
          <w:szCs w:val="20"/>
        </w:rPr>
        <w:t>10</w:t>
      </w:r>
      <w:r w:rsidRPr="001C5788">
        <w:rPr>
          <w:rFonts w:eastAsia="標楷體"/>
          <w:color w:val="000000" w:themeColor="text1"/>
          <w:sz w:val="20"/>
          <w:szCs w:val="20"/>
        </w:rPr>
        <w:t>日系教評會訂定</w:t>
      </w:r>
    </w:p>
    <w:p w:rsidR="00767757" w:rsidRPr="001C5788" w:rsidRDefault="00767757" w:rsidP="00E93108">
      <w:pPr>
        <w:spacing w:line="320" w:lineRule="exact"/>
        <w:ind w:firstLineChars="1300" w:firstLine="2600"/>
        <w:jc w:val="right"/>
        <w:rPr>
          <w:rFonts w:eastAsia="標楷體"/>
          <w:color w:val="000000" w:themeColor="text1"/>
          <w:sz w:val="20"/>
          <w:szCs w:val="20"/>
        </w:rPr>
      </w:pPr>
      <w:r w:rsidRPr="001C5788">
        <w:rPr>
          <w:rFonts w:eastAsia="標楷體"/>
          <w:color w:val="000000" w:themeColor="text1"/>
          <w:sz w:val="20"/>
          <w:szCs w:val="20"/>
        </w:rPr>
        <w:t>中華民國</w:t>
      </w:r>
      <w:r w:rsidRPr="001C5788">
        <w:rPr>
          <w:rFonts w:eastAsia="標楷體"/>
          <w:color w:val="000000" w:themeColor="text1"/>
          <w:sz w:val="20"/>
          <w:szCs w:val="20"/>
        </w:rPr>
        <w:t>100</w:t>
      </w:r>
      <w:r w:rsidRPr="001C5788">
        <w:rPr>
          <w:rFonts w:eastAsia="標楷體"/>
          <w:color w:val="000000" w:themeColor="text1"/>
          <w:sz w:val="20"/>
          <w:szCs w:val="20"/>
        </w:rPr>
        <w:t>年</w:t>
      </w:r>
      <w:r w:rsidRPr="001C5788">
        <w:rPr>
          <w:rFonts w:eastAsia="標楷體"/>
          <w:color w:val="000000" w:themeColor="text1"/>
          <w:sz w:val="20"/>
          <w:szCs w:val="20"/>
        </w:rPr>
        <w:t>1</w:t>
      </w:r>
      <w:r w:rsidRPr="001C5788">
        <w:rPr>
          <w:rFonts w:eastAsia="標楷體"/>
          <w:color w:val="000000" w:themeColor="text1"/>
          <w:sz w:val="20"/>
          <w:szCs w:val="20"/>
        </w:rPr>
        <w:t>月</w:t>
      </w:r>
      <w:r w:rsidRPr="001C5788">
        <w:rPr>
          <w:rFonts w:eastAsia="標楷體"/>
          <w:color w:val="000000" w:themeColor="text1"/>
          <w:sz w:val="20"/>
          <w:szCs w:val="20"/>
        </w:rPr>
        <w:t>12</w:t>
      </w:r>
      <w:r w:rsidRPr="001C5788">
        <w:rPr>
          <w:rFonts w:eastAsia="標楷體"/>
          <w:color w:val="000000" w:themeColor="text1"/>
          <w:sz w:val="20"/>
          <w:szCs w:val="20"/>
        </w:rPr>
        <w:t>日商學院教評會議審議</w:t>
      </w:r>
    </w:p>
    <w:p w:rsidR="00767757" w:rsidRPr="001C5788" w:rsidRDefault="00767757" w:rsidP="00E93108">
      <w:pPr>
        <w:spacing w:line="320" w:lineRule="exact"/>
        <w:ind w:firstLineChars="1300" w:firstLine="2600"/>
        <w:jc w:val="right"/>
        <w:rPr>
          <w:rFonts w:eastAsia="標楷體"/>
          <w:color w:val="000000" w:themeColor="text1"/>
          <w:sz w:val="20"/>
          <w:szCs w:val="20"/>
        </w:rPr>
      </w:pPr>
      <w:r w:rsidRPr="001C5788">
        <w:rPr>
          <w:rFonts w:eastAsia="標楷體"/>
          <w:color w:val="000000" w:themeColor="text1"/>
          <w:sz w:val="20"/>
          <w:szCs w:val="20"/>
        </w:rPr>
        <w:t>中華民國</w:t>
      </w:r>
      <w:r w:rsidRPr="001C5788">
        <w:rPr>
          <w:rFonts w:eastAsia="標楷體"/>
          <w:color w:val="000000" w:themeColor="text1"/>
          <w:sz w:val="20"/>
          <w:szCs w:val="20"/>
        </w:rPr>
        <w:t>100</w:t>
      </w:r>
      <w:r w:rsidRPr="001C5788">
        <w:rPr>
          <w:rFonts w:eastAsia="標楷體"/>
          <w:color w:val="000000" w:themeColor="text1"/>
          <w:sz w:val="20"/>
          <w:szCs w:val="20"/>
        </w:rPr>
        <w:t>年</w:t>
      </w:r>
      <w:r w:rsidRPr="001C5788">
        <w:rPr>
          <w:rFonts w:eastAsia="標楷體"/>
          <w:color w:val="000000" w:themeColor="text1"/>
          <w:sz w:val="20"/>
          <w:szCs w:val="20"/>
        </w:rPr>
        <w:t>1</w:t>
      </w:r>
      <w:r w:rsidRPr="001C5788">
        <w:rPr>
          <w:rFonts w:eastAsia="標楷體"/>
          <w:color w:val="000000" w:themeColor="text1"/>
          <w:sz w:val="20"/>
          <w:szCs w:val="20"/>
        </w:rPr>
        <w:t>月</w:t>
      </w:r>
      <w:r w:rsidRPr="001C5788">
        <w:rPr>
          <w:rFonts w:eastAsia="標楷體"/>
          <w:color w:val="000000" w:themeColor="text1"/>
          <w:sz w:val="20"/>
          <w:szCs w:val="20"/>
        </w:rPr>
        <w:t>18</w:t>
      </w:r>
      <w:r w:rsidRPr="001C5788">
        <w:rPr>
          <w:rFonts w:eastAsia="標楷體"/>
          <w:color w:val="000000" w:themeColor="text1"/>
          <w:sz w:val="20"/>
          <w:szCs w:val="20"/>
        </w:rPr>
        <w:t>日商學院務會議核定</w:t>
      </w:r>
    </w:p>
    <w:p w:rsidR="00767757" w:rsidRPr="001C5788" w:rsidRDefault="00767757" w:rsidP="00E93108">
      <w:pPr>
        <w:spacing w:line="320" w:lineRule="exact"/>
        <w:ind w:firstLineChars="1300" w:firstLine="2600"/>
        <w:jc w:val="right"/>
        <w:rPr>
          <w:rFonts w:eastAsia="標楷體"/>
          <w:color w:val="000000" w:themeColor="text1"/>
          <w:sz w:val="20"/>
          <w:szCs w:val="20"/>
        </w:rPr>
      </w:pPr>
      <w:r w:rsidRPr="001C5788">
        <w:rPr>
          <w:rFonts w:eastAsia="標楷體"/>
          <w:color w:val="000000" w:themeColor="text1"/>
          <w:sz w:val="20"/>
          <w:szCs w:val="20"/>
        </w:rPr>
        <w:t>中華民國</w:t>
      </w:r>
      <w:r w:rsidRPr="001C5788">
        <w:rPr>
          <w:rFonts w:eastAsia="標楷體"/>
          <w:color w:val="000000" w:themeColor="text1"/>
          <w:sz w:val="20"/>
          <w:szCs w:val="20"/>
        </w:rPr>
        <w:t>103</w:t>
      </w:r>
      <w:r w:rsidRPr="001C5788">
        <w:rPr>
          <w:rFonts w:eastAsia="標楷體"/>
          <w:color w:val="000000" w:themeColor="text1"/>
          <w:sz w:val="20"/>
          <w:szCs w:val="20"/>
        </w:rPr>
        <w:t>年</w:t>
      </w:r>
      <w:r w:rsidRPr="001C5788">
        <w:rPr>
          <w:rFonts w:eastAsia="標楷體"/>
          <w:color w:val="000000" w:themeColor="text1"/>
          <w:sz w:val="20"/>
          <w:szCs w:val="20"/>
        </w:rPr>
        <w:t>1</w:t>
      </w:r>
      <w:r w:rsidRPr="001C5788">
        <w:rPr>
          <w:rFonts w:eastAsia="標楷體"/>
          <w:color w:val="000000" w:themeColor="text1"/>
          <w:sz w:val="20"/>
          <w:szCs w:val="20"/>
        </w:rPr>
        <w:t>月</w:t>
      </w:r>
      <w:r w:rsidRPr="001C5788">
        <w:rPr>
          <w:rFonts w:eastAsia="標楷體"/>
          <w:color w:val="000000" w:themeColor="text1"/>
          <w:sz w:val="20"/>
          <w:szCs w:val="20"/>
        </w:rPr>
        <w:t>15</w:t>
      </w:r>
      <w:r w:rsidRPr="001C5788">
        <w:rPr>
          <w:rFonts w:eastAsia="標楷體"/>
          <w:color w:val="000000" w:themeColor="text1"/>
          <w:sz w:val="20"/>
          <w:szCs w:val="20"/>
        </w:rPr>
        <w:t>日商學院院務會議通過</w:t>
      </w:r>
    </w:p>
    <w:p w:rsidR="00D463C5" w:rsidRPr="001C5788" w:rsidRDefault="00D463C5" w:rsidP="00E93108">
      <w:pPr>
        <w:pStyle w:val="text3"/>
        <w:spacing w:before="0" w:beforeAutospacing="0" w:after="0" w:afterAutospacing="0" w:line="320" w:lineRule="exact"/>
        <w:jc w:val="right"/>
        <w:rPr>
          <w:rStyle w:val="text31"/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1C578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中華民國</w:t>
      </w:r>
      <w:r w:rsidRPr="001C578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108</w:t>
      </w:r>
      <w:r w:rsidRPr="001C578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年</w:t>
      </w:r>
      <w:r w:rsidRPr="001C578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</w:t>
      </w:r>
      <w:r w:rsidRPr="001C578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 w:rsidRPr="001C578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23</w:t>
      </w:r>
      <w:r w:rsidRPr="001C578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</w:t>
      </w:r>
      <w:r w:rsidRPr="001C5788">
        <w:rPr>
          <w:rStyle w:val="text31"/>
          <w:rFonts w:ascii="Times New Roman" w:eastAsia="標楷體" w:hAnsi="Times New Roman" w:cs="Times New Roman"/>
          <w:color w:val="000000" w:themeColor="text1"/>
          <w:sz w:val="20"/>
          <w:szCs w:val="20"/>
        </w:rPr>
        <w:t>系務會議通過</w:t>
      </w:r>
    </w:p>
    <w:p w:rsidR="0013521C" w:rsidRPr="001C5788" w:rsidRDefault="0013521C" w:rsidP="00E93108">
      <w:pPr>
        <w:spacing w:line="320" w:lineRule="exact"/>
        <w:jc w:val="right"/>
        <w:rPr>
          <w:rFonts w:eastAsia="標楷體"/>
          <w:color w:val="000000" w:themeColor="text1"/>
          <w:sz w:val="20"/>
          <w:szCs w:val="20"/>
        </w:rPr>
      </w:pPr>
      <w:r w:rsidRPr="001C5788">
        <w:rPr>
          <w:rFonts w:eastAsia="標楷體"/>
          <w:color w:val="000000" w:themeColor="text1"/>
          <w:sz w:val="20"/>
          <w:szCs w:val="20"/>
        </w:rPr>
        <w:t>中華民國</w:t>
      </w:r>
      <w:r w:rsidRPr="001C5788">
        <w:rPr>
          <w:rFonts w:eastAsia="標楷體"/>
          <w:color w:val="000000" w:themeColor="text1"/>
          <w:sz w:val="20"/>
          <w:szCs w:val="20"/>
        </w:rPr>
        <w:t>108</w:t>
      </w:r>
      <w:r w:rsidRPr="001C5788">
        <w:rPr>
          <w:rFonts w:eastAsia="標楷體"/>
          <w:color w:val="000000" w:themeColor="text1"/>
          <w:sz w:val="20"/>
          <w:szCs w:val="20"/>
        </w:rPr>
        <w:t>年</w:t>
      </w:r>
      <w:r w:rsidRPr="001C5788">
        <w:rPr>
          <w:rFonts w:eastAsia="標楷體"/>
          <w:color w:val="000000" w:themeColor="text1"/>
          <w:sz w:val="20"/>
          <w:szCs w:val="20"/>
        </w:rPr>
        <w:t>9</w:t>
      </w:r>
      <w:r w:rsidRPr="001C5788">
        <w:rPr>
          <w:rFonts w:eastAsia="標楷體"/>
          <w:color w:val="000000" w:themeColor="text1"/>
          <w:sz w:val="20"/>
          <w:szCs w:val="20"/>
        </w:rPr>
        <w:t>月</w:t>
      </w:r>
      <w:r w:rsidRPr="001C5788">
        <w:rPr>
          <w:rFonts w:eastAsia="標楷體"/>
          <w:color w:val="000000" w:themeColor="text1"/>
          <w:sz w:val="20"/>
          <w:szCs w:val="20"/>
        </w:rPr>
        <w:t>27</w:t>
      </w:r>
      <w:r w:rsidRPr="001C5788">
        <w:rPr>
          <w:rFonts w:eastAsia="標楷體"/>
          <w:color w:val="000000" w:themeColor="text1"/>
          <w:sz w:val="20"/>
          <w:szCs w:val="20"/>
        </w:rPr>
        <w:t>日系務會議統一修訂文字</w:t>
      </w:r>
    </w:p>
    <w:p w:rsidR="0013521C" w:rsidRPr="001C5788" w:rsidRDefault="0013521C" w:rsidP="00E93108">
      <w:pPr>
        <w:spacing w:line="320" w:lineRule="exact"/>
        <w:jc w:val="right"/>
        <w:rPr>
          <w:rFonts w:eastAsia="標楷體"/>
          <w:color w:val="000000" w:themeColor="text1"/>
          <w:sz w:val="20"/>
          <w:szCs w:val="20"/>
        </w:rPr>
      </w:pPr>
      <w:r w:rsidRPr="001C5788">
        <w:rPr>
          <w:rFonts w:eastAsia="標楷體"/>
          <w:color w:val="000000" w:themeColor="text1"/>
          <w:sz w:val="20"/>
          <w:szCs w:val="20"/>
        </w:rPr>
        <w:t>中華民國</w:t>
      </w:r>
      <w:r w:rsidRPr="001C5788">
        <w:rPr>
          <w:rFonts w:eastAsia="標楷體"/>
          <w:color w:val="000000" w:themeColor="text1"/>
          <w:sz w:val="20"/>
          <w:szCs w:val="20"/>
        </w:rPr>
        <w:t>108</w:t>
      </w:r>
      <w:r w:rsidRPr="001C5788">
        <w:rPr>
          <w:rFonts w:eastAsia="標楷體"/>
          <w:color w:val="000000" w:themeColor="text1"/>
          <w:sz w:val="20"/>
          <w:szCs w:val="20"/>
        </w:rPr>
        <w:t>年</w:t>
      </w:r>
      <w:r w:rsidRPr="001C5788">
        <w:rPr>
          <w:rFonts w:eastAsia="標楷體"/>
          <w:color w:val="000000" w:themeColor="text1"/>
          <w:sz w:val="20"/>
          <w:szCs w:val="20"/>
        </w:rPr>
        <w:t>10</w:t>
      </w:r>
      <w:r w:rsidRPr="001C5788">
        <w:rPr>
          <w:rFonts w:eastAsia="標楷體"/>
          <w:color w:val="000000" w:themeColor="text1"/>
          <w:sz w:val="20"/>
          <w:szCs w:val="20"/>
        </w:rPr>
        <w:t>月</w:t>
      </w:r>
      <w:r w:rsidRPr="001C5788">
        <w:rPr>
          <w:rFonts w:eastAsia="標楷體"/>
          <w:color w:val="000000" w:themeColor="text1"/>
          <w:sz w:val="20"/>
          <w:szCs w:val="20"/>
        </w:rPr>
        <w:t>18</w:t>
      </w:r>
      <w:r w:rsidRPr="001C5788">
        <w:rPr>
          <w:rFonts w:eastAsia="標楷體"/>
          <w:color w:val="000000" w:themeColor="text1"/>
          <w:sz w:val="20"/>
          <w:szCs w:val="20"/>
        </w:rPr>
        <w:t>日院務會議統一修訂文字</w:t>
      </w:r>
    </w:p>
    <w:p w:rsidR="00CD7194" w:rsidRPr="008F5547" w:rsidRDefault="008F5547" w:rsidP="008F5547">
      <w:pPr>
        <w:spacing w:line="320" w:lineRule="exact"/>
        <w:ind w:firstLineChars="1300" w:firstLine="2600"/>
        <w:jc w:val="right"/>
        <w:rPr>
          <w:rFonts w:eastAsia="標楷體"/>
          <w:color w:val="000000" w:themeColor="text1"/>
          <w:sz w:val="20"/>
          <w:szCs w:val="20"/>
        </w:rPr>
      </w:pPr>
      <w:r w:rsidRPr="008F5547">
        <w:rPr>
          <w:rFonts w:eastAsia="標楷體"/>
          <w:color w:val="000000" w:themeColor="text1"/>
          <w:sz w:val="20"/>
          <w:szCs w:val="20"/>
        </w:rPr>
        <w:t>中華民國</w:t>
      </w:r>
      <w:r w:rsidRPr="008F5547">
        <w:rPr>
          <w:rFonts w:eastAsia="標楷體"/>
          <w:color w:val="000000" w:themeColor="text1"/>
          <w:sz w:val="20"/>
          <w:szCs w:val="20"/>
        </w:rPr>
        <w:t>109</w:t>
      </w:r>
      <w:r w:rsidRPr="008F5547">
        <w:rPr>
          <w:rFonts w:eastAsia="標楷體"/>
          <w:color w:val="000000" w:themeColor="text1"/>
          <w:sz w:val="20"/>
          <w:szCs w:val="20"/>
        </w:rPr>
        <w:t>年</w:t>
      </w:r>
      <w:r w:rsidRPr="008F5547">
        <w:rPr>
          <w:rFonts w:eastAsia="標楷體"/>
          <w:color w:val="000000" w:themeColor="text1"/>
          <w:sz w:val="20"/>
          <w:szCs w:val="20"/>
        </w:rPr>
        <w:t>4</w:t>
      </w:r>
      <w:r w:rsidRPr="008F5547">
        <w:rPr>
          <w:rFonts w:eastAsia="標楷體"/>
          <w:color w:val="000000" w:themeColor="text1"/>
          <w:sz w:val="20"/>
          <w:szCs w:val="20"/>
        </w:rPr>
        <w:t>月</w:t>
      </w:r>
      <w:r w:rsidRPr="008F5547">
        <w:rPr>
          <w:rFonts w:eastAsia="標楷體"/>
          <w:color w:val="000000" w:themeColor="text1"/>
          <w:sz w:val="20"/>
          <w:szCs w:val="20"/>
        </w:rPr>
        <w:t>22</w:t>
      </w:r>
      <w:r w:rsidRPr="008F5547">
        <w:rPr>
          <w:rFonts w:eastAsia="標楷體"/>
          <w:color w:val="000000" w:themeColor="text1"/>
          <w:sz w:val="20"/>
          <w:szCs w:val="20"/>
        </w:rPr>
        <w:t>日</w:t>
      </w:r>
      <w:r w:rsidR="00CD7194" w:rsidRPr="008F5547">
        <w:rPr>
          <w:rFonts w:eastAsia="標楷體"/>
          <w:color w:val="000000" w:themeColor="text1"/>
          <w:sz w:val="20"/>
          <w:szCs w:val="20"/>
        </w:rPr>
        <w:t>系務會議通過</w:t>
      </w:r>
    </w:p>
    <w:p w:rsidR="007A7C6B" w:rsidRPr="001C5788" w:rsidRDefault="007A7C6B" w:rsidP="00E93108">
      <w:pPr>
        <w:spacing w:line="320" w:lineRule="exact"/>
        <w:ind w:firstLineChars="1300" w:firstLine="2600"/>
        <w:jc w:val="right"/>
        <w:rPr>
          <w:rFonts w:eastAsia="標楷體"/>
          <w:color w:val="000000" w:themeColor="text1"/>
          <w:sz w:val="20"/>
          <w:szCs w:val="20"/>
        </w:rPr>
      </w:pPr>
      <w:r w:rsidRPr="001C5788">
        <w:rPr>
          <w:rFonts w:eastAsia="標楷體"/>
          <w:color w:val="000000" w:themeColor="text1"/>
          <w:sz w:val="20"/>
          <w:szCs w:val="20"/>
        </w:rPr>
        <w:t>中華民國</w:t>
      </w:r>
      <w:r w:rsidRPr="001C5788">
        <w:rPr>
          <w:rFonts w:eastAsia="標楷體"/>
          <w:color w:val="000000" w:themeColor="text1"/>
          <w:sz w:val="20"/>
          <w:szCs w:val="20"/>
        </w:rPr>
        <w:t>109</w:t>
      </w:r>
      <w:r w:rsidRPr="001C5788">
        <w:rPr>
          <w:rFonts w:eastAsia="標楷體"/>
          <w:color w:val="000000" w:themeColor="text1"/>
          <w:sz w:val="20"/>
          <w:szCs w:val="20"/>
        </w:rPr>
        <w:t>年</w:t>
      </w:r>
      <w:r w:rsidRPr="001C5788">
        <w:rPr>
          <w:rFonts w:eastAsia="標楷體"/>
          <w:color w:val="000000" w:themeColor="text1"/>
          <w:sz w:val="20"/>
          <w:szCs w:val="20"/>
        </w:rPr>
        <w:t>5</w:t>
      </w:r>
      <w:r w:rsidRPr="001C5788">
        <w:rPr>
          <w:rFonts w:eastAsia="標楷體"/>
          <w:color w:val="000000" w:themeColor="text1"/>
          <w:sz w:val="20"/>
          <w:szCs w:val="20"/>
        </w:rPr>
        <w:t>月</w:t>
      </w:r>
      <w:r w:rsidRPr="001C5788">
        <w:rPr>
          <w:rFonts w:eastAsia="標楷體"/>
          <w:color w:val="000000" w:themeColor="text1"/>
          <w:sz w:val="20"/>
          <w:szCs w:val="20"/>
        </w:rPr>
        <w:t>15</w:t>
      </w:r>
      <w:r w:rsidRPr="001C5788">
        <w:rPr>
          <w:rFonts w:eastAsia="標楷體"/>
          <w:color w:val="000000" w:themeColor="text1"/>
          <w:sz w:val="20"/>
          <w:szCs w:val="20"/>
        </w:rPr>
        <w:t>日院務會議通過</w:t>
      </w:r>
    </w:p>
    <w:p w:rsidR="00B06D3C" w:rsidRPr="001C5788" w:rsidRDefault="00B06D3C" w:rsidP="00E93108">
      <w:pPr>
        <w:spacing w:line="320" w:lineRule="exact"/>
        <w:jc w:val="right"/>
        <w:rPr>
          <w:rFonts w:eastAsia="標楷體"/>
          <w:color w:val="000000" w:themeColor="text1"/>
          <w:sz w:val="20"/>
          <w:szCs w:val="20"/>
        </w:rPr>
      </w:pPr>
      <w:r w:rsidRPr="001C5788">
        <w:rPr>
          <w:rFonts w:eastAsia="標楷體"/>
          <w:color w:val="000000" w:themeColor="text1"/>
          <w:sz w:val="20"/>
          <w:szCs w:val="20"/>
        </w:rPr>
        <w:t>中華民國</w:t>
      </w:r>
      <w:r w:rsidRPr="001C5788">
        <w:rPr>
          <w:rFonts w:eastAsia="標楷體"/>
          <w:color w:val="000000" w:themeColor="text1"/>
          <w:sz w:val="20"/>
          <w:szCs w:val="20"/>
        </w:rPr>
        <w:t>113</w:t>
      </w:r>
      <w:r w:rsidRPr="001C5788">
        <w:rPr>
          <w:rFonts w:eastAsia="標楷體"/>
          <w:color w:val="000000" w:themeColor="text1"/>
          <w:sz w:val="20"/>
          <w:szCs w:val="20"/>
        </w:rPr>
        <w:t>年</w:t>
      </w:r>
      <w:r w:rsidRPr="001C5788">
        <w:rPr>
          <w:rFonts w:eastAsia="標楷體"/>
          <w:color w:val="000000" w:themeColor="text1"/>
          <w:sz w:val="20"/>
          <w:szCs w:val="20"/>
        </w:rPr>
        <w:t>6</w:t>
      </w:r>
      <w:r w:rsidRPr="001C5788">
        <w:rPr>
          <w:rFonts w:eastAsia="標楷體"/>
          <w:color w:val="000000" w:themeColor="text1"/>
          <w:sz w:val="20"/>
          <w:szCs w:val="20"/>
        </w:rPr>
        <w:t>月</w:t>
      </w:r>
      <w:r w:rsidR="00BF545E" w:rsidRPr="001C5788">
        <w:rPr>
          <w:rFonts w:eastAsia="標楷體"/>
          <w:color w:val="000000" w:themeColor="text1"/>
          <w:sz w:val="20"/>
          <w:szCs w:val="20"/>
        </w:rPr>
        <w:t>19</w:t>
      </w:r>
      <w:r w:rsidRPr="001C5788">
        <w:rPr>
          <w:rFonts w:eastAsia="標楷體"/>
          <w:color w:val="000000" w:themeColor="text1"/>
          <w:sz w:val="20"/>
          <w:szCs w:val="20"/>
        </w:rPr>
        <w:t>日系務會議統一修訂文字</w:t>
      </w:r>
    </w:p>
    <w:p w:rsidR="00B06D3C" w:rsidRPr="001C5788" w:rsidRDefault="00B06D3C" w:rsidP="00E93108">
      <w:pPr>
        <w:spacing w:line="320" w:lineRule="exact"/>
        <w:jc w:val="right"/>
        <w:rPr>
          <w:rFonts w:eastAsia="標楷體"/>
          <w:color w:val="000000" w:themeColor="text1"/>
          <w:sz w:val="20"/>
          <w:szCs w:val="20"/>
        </w:rPr>
      </w:pPr>
      <w:r w:rsidRPr="001C5788">
        <w:rPr>
          <w:rFonts w:eastAsia="標楷體"/>
          <w:color w:val="000000" w:themeColor="text1"/>
          <w:sz w:val="20"/>
          <w:szCs w:val="20"/>
        </w:rPr>
        <w:t>中華民國</w:t>
      </w:r>
      <w:r w:rsidRPr="001C5788">
        <w:rPr>
          <w:rFonts w:eastAsia="標楷體"/>
          <w:color w:val="000000" w:themeColor="text1"/>
          <w:sz w:val="20"/>
          <w:szCs w:val="20"/>
        </w:rPr>
        <w:t>113</w:t>
      </w:r>
      <w:r w:rsidRPr="001C5788">
        <w:rPr>
          <w:rFonts w:eastAsia="標楷體"/>
          <w:color w:val="000000" w:themeColor="text1"/>
          <w:sz w:val="20"/>
          <w:szCs w:val="20"/>
        </w:rPr>
        <w:t>年</w:t>
      </w:r>
      <w:r w:rsidR="001C5788" w:rsidRPr="001C5788">
        <w:rPr>
          <w:rFonts w:eastAsia="標楷體"/>
          <w:color w:val="000000" w:themeColor="text1"/>
          <w:sz w:val="20"/>
          <w:szCs w:val="20"/>
        </w:rPr>
        <w:t>6</w:t>
      </w:r>
      <w:r w:rsidRPr="001C5788">
        <w:rPr>
          <w:rFonts w:eastAsia="標楷體"/>
          <w:color w:val="000000" w:themeColor="text1"/>
          <w:sz w:val="20"/>
          <w:szCs w:val="20"/>
        </w:rPr>
        <w:t>月</w:t>
      </w:r>
      <w:r w:rsidR="001C5788" w:rsidRPr="001C5788">
        <w:rPr>
          <w:rFonts w:eastAsia="標楷體"/>
          <w:color w:val="000000" w:themeColor="text1"/>
          <w:sz w:val="20"/>
          <w:szCs w:val="20"/>
        </w:rPr>
        <w:t>28</w:t>
      </w:r>
      <w:r w:rsidRPr="001C5788">
        <w:rPr>
          <w:rFonts w:eastAsia="標楷體"/>
          <w:color w:val="000000" w:themeColor="text1"/>
          <w:sz w:val="20"/>
          <w:szCs w:val="20"/>
        </w:rPr>
        <w:t>日院務會議統一修訂文字</w:t>
      </w:r>
    </w:p>
    <w:p w:rsidR="0013521C" w:rsidRPr="001C5788" w:rsidRDefault="0013521C" w:rsidP="0013521C">
      <w:pPr>
        <w:pStyle w:val="a9"/>
        <w:jc w:val="right"/>
        <w:rPr>
          <w:rFonts w:ascii="Times New Roman" w:eastAsia="標楷體" w:hAnsi="Times New Roman"/>
          <w:color w:val="000000" w:themeColor="text1"/>
          <w:szCs w:val="24"/>
        </w:rPr>
      </w:pPr>
    </w:p>
    <w:p w:rsidR="00767757" w:rsidRPr="001C5788" w:rsidRDefault="00767757" w:rsidP="001C5788">
      <w:pPr>
        <w:spacing w:line="480" w:lineRule="exact"/>
        <w:ind w:left="992" w:hanging="992"/>
        <w:rPr>
          <w:rFonts w:eastAsia="標楷體"/>
          <w:color w:val="000000" w:themeColor="text1"/>
        </w:rPr>
      </w:pPr>
      <w:r w:rsidRPr="001C5788">
        <w:rPr>
          <w:rFonts w:eastAsia="標楷體"/>
          <w:color w:val="000000" w:themeColor="text1"/>
        </w:rPr>
        <w:t>第一條</w:t>
      </w:r>
      <w:r w:rsidRPr="001C5788">
        <w:rPr>
          <w:rFonts w:eastAsia="標楷體"/>
          <w:color w:val="000000" w:themeColor="text1"/>
        </w:rPr>
        <w:t xml:space="preserve">  </w:t>
      </w:r>
      <w:r w:rsidRPr="001C5788">
        <w:rPr>
          <w:rFonts w:eastAsia="標楷體"/>
          <w:color w:val="000000" w:themeColor="text1"/>
        </w:rPr>
        <w:t>中國科技大學</w:t>
      </w:r>
      <w:r w:rsidR="00B06D3C" w:rsidRPr="001C5788">
        <w:rPr>
          <w:rFonts w:eastAsia="標楷體"/>
          <w:color w:val="000000" w:themeColor="text1"/>
        </w:rPr>
        <w:t>智慧商務經營管理</w:t>
      </w:r>
      <w:r w:rsidRPr="001C5788">
        <w:rPr>
          <w:rFonts w:eastAsia="標楷體"/>
          <w:color w:val="000000" w:themeColor="text1"/>
        </w:rPr>
        <w:t>系</w:t>
      </w:r>
      <w:r w:rsidR="00B06D3C" w:rsidRPr="001C5788">
        <w:rPr>
          <w:rFonts w:eastAsia="標楷體"/>
          <w:color w:val="000000" w:themeColor="text1"/>
        </w:rPr>
        <w:t>(</w:t>
      </w:r>
      <w:r w:rsidRPr="001C5788">
        <w:rPr>
          <w:rFonts w:eastAsia="標楷體"/>
          <w:color w:val="000000" w:themeColor="text1"/>
        </w:rPr>
        <w:t>以下簡稱本系</w:t>
      </w:r>
      <w:r w:rsidR="00B06D3C" w:rsidRPr="001C5788">
        <w:rPr>
          <w:rFonts w:eastAsia="標楷體"/>
          <w:color w:val="000000" w:themeColor="text1"/>
        </w:rPr>
        <w:t>)</w:t>
      </w:r>
      <w:r w:rsidRPr="001C5788">
        <w:rPr>
          <w:rFonts w:eastAsia="標楷體"/>
          <w:color w:val="000000" w:themeColor="text1"/>
        </w:rPr>
        <w:t>為提升兼任教師教學水準，保障教學品質，並配合教學目標及發展特色，依據「中國科技大學兼任教師教學績效評核辦法」之規定，特訂定「中國科技大學</w:t>
      </w:r>
      <w:r w:rsidR="00B06D3C" w:rsidRPr="001C5788">
        <w:rPr>
          <w:rFonts w:eastAsia="標楷體"/>
          <w:color w:val="000000" w:themeColor="text1"/>
        </w:rPr>
        <w:t>智慧商務經營管理系</w:t>
      </w:r>
      <w:r w:rsidRPr="001C5788">
        <w:rPr>
          <w:rFonts w:eastAsia="標楷體"/>
          <w:color w:val="000000" w:themeColor="text1"/>
        </w:rPr>
        <w:t>兼任教師教學績效評核施行細則」</w:t>
      </w:r>
      <w:r w:rsidR="00B06D3C" w:rsidRPr="001C5788">
        <w:rPr>
          <w:rFonts w:eastAsia="標楷體"/>
          <w:color w:val="000000" w:themeColor="text1"/>
        </w:rPr>
        <w:t>(</w:t>
      </w:r>
      <w:r w:rsidRPr="001C5788">
        <w:rPr>
          <w:rFonts w:eastAsia="標楷體"/>
          <w:color w:val="000000" w:themeColor="text1"/>
        </w:rPr>
        <w:t>以下簡稱本細則</w:t>
      </w:r>
      <w:r w:rsidR="00B06D3C" w:rsidRPr="001C5788">
        <w:rPr>
          <w:rFonts w:eastAsia="標楷體"/>
          <w:color w:val="000000" w:themeColor="text1"/>
        </w:rPr>
        <w:t>)</w:t>
      </w:r>
      <w:r w:rsidRPr="001C5788">
        <w:rPr>
          <w:rFonts w:eastAsia="標楷體"/>
          <w:color w:val="000000" w:themeColor="text1"/>
        </w:rPr>
        <w:t>。</w:t>
      </w:r>
    </w:p>
    <w:p w:rsidR="00767757" w:rsidRPr="001C5788" w:rsidRDefault="00767757" w:rsidP="001C5788">
      <w:pPr>
        <w:spacing w:line="480" w:lineRule="exact"/>
        <w:ind w:left="960" w:hangingChars="400" w:hanging="960"/>
        <w:rPr>
          <w:rFonts w:eastAsia="標楷體"/>
          <w:color w:val="000000" w:themeColor="text1"/>
          <w:kern w:val="0"/>
        </w:rPr>
      </w:pPr>
      <w:r w:rsidRPr="001C5788">
        <w:rPr>
          <w:rFonts w:eastAsia="標楷體"/>
          <w:color w:val="000000" w:themeColor="text1"/>
          <w:kern w:val="0"/>
        </w:rPr>
        <w:t>第二條</w:t>
      </w:r>
      <w:r w:rsidRPr="001C5788">
        <w:rPr>
          <w:rFonts w:eastAsia="標楷體"/>
          <w:color w:val="000000" w:themeColor="text1"/>
          <w:kern w:val="0"/>
        </w:rPr>
        <w:t xml:space="preserve">  </w:t>
      </w:r>
      <w:r w:rsidRPr="001C5788">
        <w:rPr>
          <w:rFonts w:eastAsia="標楷體"/>
          <w:color w:val="000000" w:themeColor="text1"/>
          <w:kern w:val="0"/>
        </w:rPr>
        <w:t>凡於本系任課之兼任教師，除依本校</w:t>
      </w:r>
      <w:r w:rsidRPr="001C5788">
        <w:rPr>
          <w:rFonts w:eastAsia="標楷體"/>
          <w:color w:val="000000" w:themeColor="text1"/>
        </w:rPr>
        <w:t>「兼任教師教學績效評核辦法」第三條之</w:t>
      </w:r>
      <w:r w:rsidRPr="001C5788">
        <w:rPr>
          <w:rFonts w:eastAsia="標楷體"/>
          <w:color w:val="000000" w:themeColor="text1"/>
          <w:kern w:val="0"/>
        </w:rPr>
        <w:t>規定免受評核者外，均應接受評核。</w:t>
      </w:r>
    </w:p>
    <w:p w:rsidR="00767757" w:rsidRPr="001C5788" w:rsidRDefault="00767757" w:rsidP="001C5788">
      <w:pPr>
        <w:spacing w:line="480" w:lineRule="exact"/>
        <w:ind w:leftChars="9" w:left="982" w:hanging="960"/>
        <w:rPr>
          <w:rFonts w:eastAsia="標楷體"/>
          <w:color w:val="000000" w:themeColor="text1"/>
          <w:kern w:val="0"/>
        </w:rPr>
      </w:pPr>
      <w:r w:rsidRPr="001C5788">
        <w:rPr>
          <w:rFonts w:eastAsia="標楷體"/>
          <w:color w:val="000000" w:themeColor="text1"/>
          <w:kern w:val="0"/>
        </w:rPr>
        <w:t>第三條</w:t>
      </w:r>
      <w:r w:rsidRPr="001C5788">
        <w:rPr>
          <w:rFonts w:eastAsia="標楷體"/>
          <w:color w:val="000000" w:themeColor="text1"/>
          <w:kern w:val="0"/>
        </w:rPr>
        <w:t xml:space="preserve">  </w:t>
      </w:r>
      <w:r w:rsidRPr="001C5788">
        <w:rPr>
          <w:rFonts w:eastAsia="標楷體"/>
          <w:color w:val="000000" w:themeColor="text1"/>
          <w:kern w:val="0"/>
        </w:rPr>
        <w:t>本系系務會議審議兼任教師</w:t>
      </w:r>
      <w:r w:rsidRPr="001C5788">
        <w:rPr>
          <w:rFonts w:eastAsia="標楷體"/>
          <w:color w:val="000000" w:themeColor="text1"/>
        </w:rPr>
        <w:t>教學績效</w:t>
      </w:r>
      <w:r w:rsidRPr="001C5788">
        <w:rPr>
          <w:rFonts w:eastAsia="標楷體"/>
          <w:color w:val="000000" w:themeColor="text1"/>
          <w:kern w:val="0"/>
        </w:rPr>
        <w:t>評核案，應有全體委員</w:t>
      </w:r>
      <w:r w:rsidRPr="001C5788">
        <w:rPr>
          <w:rFonts w:eastAsia="標楷體"/>
          <w:color w:val="000000" w:themeColor="text1"/>
          <w:kern w:val="0"/>
        </w:rPr>
        <w:t>1/2</w:t>
      </w:r>
      <w:r w:rsidRPr="001C5788">
        <w:rPr>
          <w:rFonts w:eastAsia="標楷體"/>
          <w:color w:val="000000" w:themeColor="text1"/>
          <w:kern w:val="0"/>
        </w:rPr>
        <w:t>以上出席，並經出席委員</w:t>
      </w:r>
      <w:r w:rsidRPr="001C5788">
        <w:rPr>
          <w:rFonts w:eastAsia="標楷體"/>
          <w:color w:val="000000" w:themeColor="text1"/>
          <w:kern w:val="0"/>
        </w:rPr>
        <w:t>1/2</w:t>
      </w:r>
      <w:r w:rsidRPr="001C5788">
        <w:rPr>
          <w:rFonts w:eastAsia="標楷體"/>
          <w:color w:val="000000" w:themeColor="text1"/>
          <w:kern w:val="0"/>
        </w:rPr>
        <w:t>以上同意，方得決議。系務會議委員如與當事人為三親等內之親屬，或有利害關係時應迴避；有疑義時，由本系系務會議開議前予以認定。</w:t>
      </w:r>
    </w:p>
    <w:p w:rsidR="00CD7194" w:rsidRPr="001C5788" w:rsidRDefault="00767757" w:rsidP="001C5788">
      <w:pPr>
        <w:spacing w:line="480" w:lineRule="exact"/>
        <w:ind w:left="960" w:hangingChars="400" w:hanging="960"/>
        <w:rPr>
          <w:rFonts w:eastAsia="標楷體"/>
          <w:color w:val="000000" w:themeColor="text1"/>
          <w:kern w:val="0"/>
        </w:rPr>
      </w:pPr>
      <w:r w:rsidRPr="001C5788">
        <w:rPr>
          <w:rFonts w:eastAsia="標楷體"/>
          <w:color w:val="000000" w:themeColor="text1"/>
          <w:kern w:val="0"/>
        </w:rPr>
        <w:t>第四條</w:t>
      </w:r>
      <w:r w:rsidRPr="001C5788">
        <w:rPr>
          <w:rFonts w:eastAsia="標楷體"/>
          <w:color w:val="000000" w:themeColor="text1"/>
          <w:kern w:val="0"/>
        </w:rPr>
        <w:t xml:space="preserve">  </w:t>
      </w:r>
      <w:r w:rsidR="00156421" w:rsidRPr="001C5788">
        <w:rPr>
          <w:rFonts w:eastAsia="標楷體"/>
          <w:color w:val="000000" w:themeColor="text1"/>
          <w:kern w:val="0"/>
        </w:rPr>
        <w:t>本系系務會議每學期審議兼任教師</w:t>
      </w:r>
      <w:r w:rsidR="00156421" w:rsidRPr="001C5788">
        <w:rPr>
          <w:rFonts w:eastAsia="標楷體"/>
          <w:color w:val="000000" w:themeColor="text1"/>
        </w:rPr>
        <w:t>教學績效</w:t>
      </w:r>
      <w:r w:rsidR="00156421" w:rsidRPr="001C5788">
        <w:rPr>
          <w:rFonts w:eastAsia="標楷體"/>
          <w:color w:val="000000" w:themeColor="text1"/>
          <w:kern w:val="0"/>
        </w:rPr>
        <w:t>評核，並將教師評核結果提報院務會議審議。</w:t>
      </w:r>
    </w:p>
    <w:p w:rsidR="00767757" w:rsidRPr="001C5788" w:rsidRDefault="00767757" w:rsidP="001C5788">
      <w:pPr>
        <w:spacing w:line="480" w:lineRule="exact"/>
        <w:ind w:leftChars="1" w:left="991" w:hangingChars="412" w:hanging="989"/>
        <w:rPr>
          <w:rFonts w:eastAsia="標楷體"/>
          <w:color w:val="000000" w:themeColor="text1"/>
          <w:kern w:val="0"/>
        </w:rPr>
      </w:pPr>
      <w:r w:rsidRPr="001C5788">
        <w:rPr>
          <w:rFonts w:eastAsia="標楷體"/>
          <w:color w:val="000000" w:themeColor="text1"/>
          <w:kern w:val="0"/>
        </w:rPr>
        <w:t>第五條</w:t>
      </w:r>
      <w:r w:rsidRPr="001C5788">
        <w:rPr>
          <w:rFonts w:eastAsia="標楷體"/>
          <w:color w:val="000000" w:themeColor="text1"/>
          <w:kern w:val="0"/>
        </w:rPr>
        <w:t xml:space="preserve">  </w:t>
      </w:r>
      <w:r w:rsidRPr="001C5788">
        <w:rPr>
          <w:rFonts w:eastAsia="標楷體"/>
          <w:color w:val="000000" w:themeColor="text1"/>
          <w:kern w:val="0"/>
        </w:rPr>
        <w:t>本系兼任教師教學</w:t>
      </w:r>
      <w:r w:rsidRPr="001C5788">
        <w:rPr>
          <w:rFonts w:eastAsia="標楷體"/>
          <w:color w:val="000000" w:themeColor="text1"/>
        </w:rPr>
        <w:t>績效</w:t>
      </w:r>
      <w:r w:rsidRPr="001C5788">
        <w:rPr>
          <w:rFonts w:eastAsia="標楷體"/>
          <w:color w:val="000000" w:themeColor="text1"/>
          <w:kern w:val="0"/>
        </w:rPr>
        <w:t>評核</w:t>
      </w:r>
      <w:r w:rsidR="00CD7194" w:rsidRPr="001C5788">
        <w:rPr>
          <w:rFonts w:eastAsia="標楷體"/>
          <w:color w:val="000000" w:themeColor="text1"/>
          <w:kern w:val="0"/>
        </w:rPr>
        <w:t>係依據校訂標準評核</w:t>
      </w:r>
      <w:r w:rsidRPr="001C5788">
        <w:rPr>
          <w:rFonts w:eastAsia="標楷體"/>
          <w:color w:val="000000" w:themeColor="text1"/>
          <w:kern w:val="0"/>
        </w:rPr>
        <w:t>參考項目及分數比例設定原則如下：</w:t>
      </w:r>
    </w:p>
    <w:p w:rsidR="00767757" w:rsidRPr="001C5788" w:rsidRDefault="00767757" w:rsidP="001C5788">
      <w:pPr>
        <w:spacing w:line="480" w:lineRule="exact"/>
        <w:ind w:leftChars="409" w:left="982"/>
        <w:rPr>
          <w:rFonts w:eastAsia="標楷體"/>
          <w:color w:val="000000" w:themeColor="text1"/>
          <w:kern w:val="0"/>
        </w:rPr>
      </w:pPr>
      <w:r w:rsidRPr="001C5788">
        <w:rPr>
          <w:rFonts w:eastAsia="標楷體"/>
          <w:color w:val="000000" w:themeColor="text1"/>
          <w:kern w:val="0"/>
        </w:rPr>
        <w:t>一、教學品質</w:t>
      </w:r>
      <w:r w:rsidR="005C152B" w:rsidRPr="001C5788">
        <w:rPr>
          <w:rFonts w:eastAsia="標楷體"/>
          <w:color w:val="000000" w:themeColor="text1"/>
          <w:kern w:val="0"/>
        </w:rPr>
        <w:t>(</w:t>
      </w:r>
      <w:r w:rsidRPr="001C5788">
        <w:rPr>
          <w:rFonts w:eastAsia="標楷體"/>
          <w:color w:val="000000" w:themeColor="text1"/>
          <w:kern w:val="0"/>
        </w:rPr>
        <w:t>以</w:t>
      </w:r>
      <w:r w:rsidRPr="001C5788">
        <w:rPr>
          <w:rFonts w:eastAsia="標楷體"/>
          <w:color w:val="000000" w:themeColor="text1"/>
          <w:kern w:val="0"/>
        </w:rPr>
        <w:t>90%</w:t>
      </w:r>
      <w:r w:rsidRPr="001C5788">
        <w:rPr>
          <w:rFonts w:eastAsia="標楷體"/>
          <w:color w:val="000000" w:themeColor="text1"/>
          <w:kern w:val="0"/>
        </w:rPr>
        <w:t>為原則</w:t>
      </w:r>
      <w:r w:rsidR="005C152B" w:rsidRPr="001C5788">
        <w:rPr>
          <w:rFonts w:eastAsia="標楷體"/>
          <w:color w:val="000000" w:themeColor="text1"/>
          <w:kern w:val="0"/>
        </w:rPr>
        <w:t>)</w:t>
      </w:r>
    </w:p>
    <w:p w:rsidR="00767757" w:rsidRPr="001C5788" w:rsidRDefault="00B04792" w:rsidP="001C5788">
      <w:pPr>
        <w:spacing w:line="480" w:lineRule="exact"/>
        <w:ind w:leftChars="409" w:left="982" w:firstLineChars="187" w:firstLine="449"/>
        <w:rPr>
          <w:rFonts w:eastAsia="標楷體"/>
          <w:color w:val="000000" w:themeColor="text1"/>
          <w:kern w:val="0"/>
        </w:rPr>
      </w:pPr>
      <w:r w:rsidRPr="001C5788">
        <w:rPr>
          <w:rFonts w:eastAsia="標楷體"/>
          <w:color w:val="000000" w:themeColor="text1"/>
          <w:kern w:val="0"/>
        </w:rPr>
        <w:t>(</w:t>
      </w:r>
      <w:r w:rsidR="00767757" w:rsidRPr="001C5788">
        <w:rPr>
          <w:rFonts w:eastAsia="標楷體"/>
          <w:color w:val="000000" w:themeColor="text1"/>
          <w:kern w:val="0"/>
        </w:rPr>
        <w:t>一</w:t>
      </w:r>
      <w:r w:rsidRPr="001C5788">
        <w:rPr>
          <w:rFonts w:eastAsia="標楷體"/>
          <w:color w:val="000000" w:themeColor="text1"/>
          <w:kern w:val="0"/>
        </w:rPr>
        <w:t>)</w:t>
      </w:r>
      <w:r w:rsidR="00767757" w:rsidRPr="001C5788">
        <w:rPr>
          <w:rFonts w:eastAsia="標楷體"/>
          <w:color w:val="000000" w:themeColor="text1"/>
          <w:kern w:val="0"/>
        </w:rPr>
        <w:t>學生教學意見調查佔</w:t>
      </w:r>
      <w:r w:rsidR="00767757" w:rsidRPr="001C5788">
        <w:rPr>
          <w:rFonts w:eastAsia="標楷體"/>
          <w:color w:val="000000" w:themeColor="text1"/>
          <w:kern w:val="0"/>
        </w:rPr>
        <w:t>20%</w:t>
      </w:r>
      <w:r w:rsidR="00767757" w:rsidRPr="001C5788">
        <w:rPr>
          <w:rFonts w:eastAsia="標楷體"/>
          <w:color w:val="000000" w:themeColor="text1"/>
          <w:kern w:val="0"/>
        </w:rPr>
        <w:t>。</w:t>
      </w:r>
    </w:p>
    <w:p w:rsidR="00767757" w:rsidRPr="001C5788" w:rsidRDefault="005C152B" w:rsidP="001C5788">
      <w:pPr>
        <w:spacing w:line="480" w:lineRule="exact"/>
        <w:ind w:leftChars="409" w:left="982" w:firstLineChars="191" w:firstLine="458"/>
        <w:rPr>
          <w:rFonts w:eastAsia="標楷體"/>
          <w:color w:val="000000" w:themeColor="text1"/>
          <w:kern w:val="0"/>
        </w:rPr>
      </w:pPr>
      <w:r w:rsidRPr="001C5788">
        <w:rPr>
          <w:rFonts w:eastAsia="標楷體"/>
          <w:color w:val="000000" w:themeColor="text1"/>
          <w:kern w:val="0"/>
        </w:rPr>
        <w:t>(</w:t>
      </w:r>
      <w:r w:rsidR="00767757" w:rsidRPr="001C5788">
        <w:rPr>
          <w:rFonts w:eastAsia="標楷體"/>
          <w:color w:val="000000" w:themeColor="text1"/>
          <w:kern w:val="0"/>
        </w:rPr>
        <w:t>二</w:t>
      </w:r>
      <w:r w:rsidRPr="001C5788">
        <w:rPr>
          <w:rFonts w:eastAsia="標楷體"/>
          <w:color w:val="000000" w:themeColor="text1"/>
          <w:kern w:val="0"/>
        </w:rPr>
        <w:t>)</w:t>
      </w:r>
      <w:r w:rsidR="00767757" w:rsidRPr="001C5788">
        <w:rPr>
          <w:rFonts w:eastAsia="標楷體"/>
          <w:color w:val="000000" w:themeColor="text1"/>
          <w:kern w:val="0"/>
        </w:rPr>
        <w:t>教材、教學規範及課程大綱等教學文件上傳情形佔</w:t>
      </w:r>
      <w:r w:rsidR="00767757" w:rsidRPr="001C5788">
        <w:rPr>
          <w:rFonts w:eastAsia="標楷體"/>
          <w:color w:val="000000" w:themeColor="text1"/>
          <w:kern w:val="0"/>
        </w:rPr>
        <w:t>20%</w:t>
      </w:r>
      <w:r w:rsidR="00767757" w:rsidRPr="001C5788">
        <w:rPr>
          <w:rFonts w:eastAsia="標楷體"/>
          <w:color w:val="000000" w:themeColor="text1"/>
          <w:kern w:val="0"/>
        </w:rPr>
        <w:t>。</w:t>
      </w:r>
    </w:p>
    <w:p w:rsidR="00767757" w:rsidRPr="001C5788" w:rsidRDefault="005C152B" w:rsidP="001C5788">
      <w:pPr>
        <w:spacing w:line="480" w:lineRule="exact"/>
        <w:ind w:leftChars="409" w:left="982" w:firstLineChars="191" w:firstLine="458"/>
        <w:rPr>
          <w:rFonts w:eastAsia="標楷體"/>
          <w:color w:val="000000" w:themeColor="text1"/>
          <w:kern w:val="0"/>
        </w:rPr>
      </w:pPr>
      <w:r w:rsidRPr="001C5788">
        <w:rPr>
          <w:rFonts w:eastAsia="標楷體"/>
          <w:color w:val="000000" w:themeColor="text1"/>
          <w:kern w:val="0"/>
        </w:rPr>
        <w:t>(</w:t>
      </w:r>
      <w:r w:rsidR="00767757" w:rsidRPr="001C5788">
        <w:rPr>
          <w:rFonts w:eastAsia="標楷體"/>
          <w:color w:val="000000" w:themeColor="text1"/>
          <w:kern w:val="0"/>
        </w:rPr>
        <w:t>三</w:t>
      </w:r>
      <w:r w:rsidRPr="001C5788">
        <w:rPr>
          <w:rFonts w:eastAsia="標楷體"/>
          <w:color w:val="000000" w:themeColor="text1"/>
          <w:kern w:val="0"/>
        </w:rPr>
        <w:t>)</w:t>
      </w:r>
      <w:r w:rsidR="00767757" w:rsidRPr="001C5788">
        <w:rPr>
          <w:rFonts w:eastAsia="標楷體"/>
          <w:color w:val="000000" w:themeColor="text1"/>
          <w:kern w:val="0"/>
        </w:rPr>
        <w:t>遲到、早退及缺課情形佔</w:t>
      </w:r>
      <w:r w:rsidR="00767757" w:rsidRPr="001C5788">
        <w:rPr>
          <w:rFonts w:eastAsia="標楷體"/>
          <w:color w:val="000000" w:themeColor="text1"/>
          <w:kern w:val="0"/>
        </w:rPr>
        <w:t>10%</w:t>
      </w:r>
      <w:r w:rsidR="00767757" w:rsidRPr="001C5788">
        <w:rPr>
          <w:rFonts w:eastAsia="標楷體"/>
          <w:color w:val="000000" w:themeColor="text1"/>
          <w:kern w:val="0"/>
        </w:rPr>
        <w:t>。</w:t>
      </w:r>
    </w:p>
    <w:p w:rsidR="00767757" w:rsidRPr="001C5788" w:rsidRDefault="005C152B" w:rsidP="001C5788">
      <w:pPr>
        <w:spacing w:line="480" w:lineRule="exact"/>
        <w:ind w:leftChars="409" w:left="982" w:firstLineChars="191" w:firstLine="458"/>
        <w:rPr>
          <w:rFonts w:eastAsia="標楷體"/>
          <w:color w:val="000000" w:themeColor="text1"/>
          <w:kern w:val="0"/>
        </w:rPr>
      </w:pPr>
      <w:r w:rsidRPr="001C5788">
        <w:rPr>
          <w:rFonts w:eastAsia="標楷體"/>
          <w:color w:val="000000" w:themeColor="text1"/>
          <w:kern w:val="0"/>
        </w:rPr>
        <w:t>(</w:t>
      </w:r>
      <w:r w:rsidR="00767757" w:rsidRPr="001C5788">
        <w:rPr>
          <w:rFonts w:eastAsia="標楷體"/>
          <w:color w:val="000000" w:themeColor="text1"/>
          <w:kern w:val="0"/>
        </w:rPr>
        <w:t>四</w:t>
      </w:r>
      <w:r w:rsidRPr="001C5788">
        <w:rPr>
          <w:rFonts w:eastAsia="標楷體"/>
          <w:color w:val="000000" w:themeColor="text1"/>
          <w:kern w:val="0"/>
        </w:rPr>
        <w:t>)</w:t>
      </w:r>
      <w:r w:rsidR="00767757" w:rsidRPr="001C5788">
        <w:rPr>
          <w:rFonts w:eastAsia="標楷體"/>
          <w:color w:val="000000" w:themeColor="text1"/>
          <w:kern w:val="0"/>
        </w:rPr>
        <w:t>學生成績考核異常</w:t>
      </w:r>
      <w:r w:rsidRPr="001C5788">
        <w:rPr>
          <w:rFonts w:eastAsia="標楷體"/>
          <w:color w:val="000000" w:themeColor="text1"/>
          <w:kern w:val="0"/>
        </w:rPr>
        <w:t>(</w:t>
      </w:r>
      <w:r w:rsidR="00767757" w:rsidRPr="001C5788">
        <w:rPr>
          <w:rFonts w:eastAsia="標楷體"/>
          <w:color w:val="000000" w:themeColor="text1"/>
          <w:kern w:val="0"/>
        </w:rPr>
        <w:t>繳交情形及統計分布</w:t>
      </w:r>
      <w:r w:rsidRPr="001C5788">
        <w:rPr>
          <w:rFonts w:eastAsia="標楷體"/>
          <w:color w:val="000000" w:themeColor="text1"/>
          <w:kern w:val="0"/>
        </w:rPr>
        <w:t>)</w:t>
      </w:r>
      <w:r w:rsidR="00767757" w:rsidRPr="001C5788">
        <w:rPr>
          <w:rFonts w:eastAsia="標楷體"/>
          <w:color w:val="000000" w:themeColor="text1"/>
          <w:kern w:val="0"/>
        </w:rPr>
        <w:t>佔</w:t>
      </w:r>
      <w:r w:rsidR="00767757" w:rsidRPr="001C5788">
        <w:rPr>
          <w:rFonts w:eastAsia="標楷體"/>
          <w:color w:val="000000" w:themeColor="text1"/>
          <w:kern w:val="0"/>
        </w:rPr>
        <w:t>20%</w:t>
      </w:r>
      <w:r w:rsidR="00767757" w:rsidRPr="001C5788">
        <w:rPr>
          <w:rFonts w:eastAsia="標楷體"/>
          <w:color w:val="000000" w:themeColor="text1"/>
          <w:kern w:val="0"/>
        </w:rPr>
        <w:t>。</w:t>
      </w:r>
    </w:p>
    <w:p w:rsidR="00767757" w:rsidRPr="001C5788" w:rsidRDefault="005C152B" w:rsidP="001C5788">
      <w:pPr>
        <w:spacing w:line="480" w:lineRule="exact"/>
        <w:ind w:leftChars="409" w:left="982" w:firstLineChars="191" w:firstLine="458"/>
        <w:rPr>
          <w:rFonts w:eastAsia="標楷體"/>
          <w:color w:val="000000" w:themeColor="text1"/>
          <w:kern w:val="0"/>
        </w:rPr>
      </w:pPr>
      <w:r w:rsidRPr="001C5788">
        <w:rPr>
          <w:rFonts w:eastAsia="標楷體"/>
          <w:color w:val="000000" w:themeColor="text1"/>
          <w:kern w:val="0"/>
        </w:rPr>
        <w:t>(</w:t>
      </w:r>
      <w:r w:rsidR="00767757" w:rsidRPr="001C5788">
        <w:rPr>
          <w:rFonts w:eastAsia="標楷體"/>
          <w:color w:val="000000" w:themeColor="text1"/>
          <w:kern w:val="0"/>
        </w:rPr>
        <w:t>五</w:t>
      </w:r>
      <w:r w:rsidRPr="001C5788">
        <w:rPr>
          <w:rFonts w:eastAsia="標楷體"/>
          <w:color w:val="000000" w:themeColor="text1"/>
          <w:kern w:val="0"/>
        </w:rPr>
        <w:t>)</w:t>
      </w:r>
      <w:r w:rsidR="00767757" w:rsidRPr="001C5788">
        <w:rPr>
          <w:rFonts w:eastAsia="標楷體"/>
          <w:color w:val="000000" w:themeColor="text1"/>
          <w:kern w:val="0"/>
        </w:rPr>
        <w:t>其他</w:t>
      </w:r>
      <w:r w:rsidRPr="001C5788">
        <w:rPr>
          <w:rFonts w:eastAsia="標楷體"/>
          <w:color w:val="000000" w:themeColor="text1"/>
          <w:kern w:val="0"/>
        </w:rPr>
        <w:t>(</w:t>
      </w:r>
      <w:r w:rsidR="00767757" w:rsidRPr="001C5788">
        <w:rPr>
          <w:rFonts w:eastAsia="標楷體"/>
          <w:color w:val="000000" w:themeColor="text1"/>
          <w:kern w:val="0"/>
        </w:rPr>
        <w:t>特殊教學表現、學生意見反映及其他行政配合事項</w:t>
      </w:r>
      <w:r w:rsidRPr="001C5788">
        <w:rPr>
          <w:rFonts w:eastAsia="標楷體"/>
          <w:color w:val="000000" w:themeColor="text1"/>
          <w:kern w:val="0"/>
        </w:rPr>
        <w:t>)</w:t>
      </w:r>
      <w:r w:rsidR="00767757" w:rsidRPr="001C5788">
        <w:rPr>
          <w:rFonts w:eastAsia="標楷體"/>
          <w:color w:val="000000" w:themeColor="text1"/>
          <w:kern w:val="0"/>
        </w:rPr>
        <w:t>佔</w:t>
      </w:r>
      <w:r w:rsidR="00767757" w:rsidRPr="001C5788">
        <w:rPr>
          <w:rFonts w:eastAsia="標楷體"/>
          <w:color w:val="000000" w:themeColor="text1"/>
          <w:kern w:val="0"/>
        </w:rPr>
        <w:t>20%</w:t>
      </w:r>
      <w:r w:rsidR="00767757" w:rsidRPr="001C5788">
        <w:rPr>
          <w:rFonts w:eastAsia="標楷體"/>
          <w:color w:val="000000" w:themeColor="text1"/>
          <w:kern w:val="0"/>
        </w:rPr>
        <w:t>。</w:t>
      </w:r>
    </w:p>
    <w:p w:rsidR="00767757" w:rsidRPr="001C5788" w:rsidRDefault="00767757" w:rsidP="001C5788">
      <w:pPr>
        <w:spacing w:line="480" w:lineRule="exact"/>
        <w:ind w:leftChars="409" w:left="982" w:firstLineChars="4" w:firstLine="10"/>
        <w:rPr>
          <w:rFonts w:eastAsia="標楷體"/>
          <w:color w:val="000000" w:themeColor="text1"/>
          <w:kern w:val="0"/>
        </w:rPr>
      </w:pPr>
      <w:r w:rsidRPr="001C5788">
        <w:rPr>
          <w:rFonts w:eastAsia="標楷體"/>
          <w:color w:val="000000" w:themeColor="text1"/>
          <w:kern w:val="0"/>
        </w:rPr>
        <w:t>二、系主管綜合評分佔</w:t>
      </w:r>
      <w:r w:rsidRPr="001C5788">
        <w:rPr>
          <w:rFonts w:eastAsia="標楷體"/>
          <w:color w:val="000000" w:themeColor="text1"/>
          <w:kern w:val="0"/>
        </w:rPr>
        <w:t>10%</w:t>
      </w:r>
      <w:r w:rsidRPr="001C5788">
        <w:rPr>
          <w:rFonts w:eastAsia="標楷體"/>
          <w:color w:val="000000" w:themeColor="text1"/>
          <w:kern w:val="0"/>
        </w:rPr>
        <w:t>。</w:t>
      </w:r>
    </w:p>
    <w:p w:rsidR="00767757" w:rsidRPr="001C5788" w:rsidRDefault="00767757" w:rsidP="001C5788">
      <w:pPr>
        <w:spacing w:line="480" w:lineRule="exact"/>
        <w:ind w:leftChars="409" w:left="982"/>
        <w:rPr>
          <w:rFonts w:eastAsia="標楷體"/>
          <w:color w:val="000000" w:themeColor="text1"/>
          <w:kern w:val="0"/>
        </w:rPr>
      </w:pPr>
      <w:r w:rsidRPr="001C5788">
        <w:rPr>
          <w:rFonts w:eastAsia="標楷體"/>
          <w:color w:val="000000" w:themeColor="text1"/>
          <w:kern w:val="0"/>
        </w:rPr>
        <w:lastRenderedPageBreak/>
        <w:t>三、教學及專業貢獻</w:t>
      </w:r>
      <w:r w:rsidR="005C152B" w:rsidRPr="001C5788">
        <w:rPr>
          <w:rFonts w:eastAsia="標楷體"/>
          <w:color w:val="000000" w:themeColor="text1"/>
          <w:kern w:val="0"/>
        </w:rPr>
        <w:t>(</w:t>
      </w:r>
      <w:r w:rsidRPr="001C5788">
        <w:rPr>
          <w:rFonts w:eastAsia="標楷體"/>
          <w:color w:val="000000" w:themeColor="text1"/>
          <w:kern w:val="0"/>
        </w:rPr>
        <w:t>加減分項目，以不超過</w:t>
      </w:r>
      <w:r w:rsidRPr="001C5788">
        <w:rPr>
          <w:rFonts w:eastAsia="標楷體"/>
          <w:color w:val="000000" w:themeColor="text1"/>
          <w:kern w:val="0"/>
        </w:rPr>
        <w:t>20%</w:t>
      </w:r>
      <w:r w:rsidRPr="001C5788">
        <w:rPr>
          <w:rFonts w:eastAsia="標楷體"/>
          <w:color w:val="000000" w:themeColor="text1"/>
          <w:kern w:val="0"/>
        </w:rPr>
        <w:t>為原則</w:t>
      </w:r>
      <w:r w:rsidRPr="001C5788">
        <w:rPr>
          <w:rFonts w:eastAsia="標楷體"/>
          <w:color w:val="000000" w:themeColor="text1"/>
          <w:kern w:val="0"/>
        </w:rPr>
        <w:t>)</w:t>
      </w:r>
      <w:r w:rsidRPr="001C5788">
        <w:rPr>
          <w:rFonts w:eastAsia="標楷體"/>
          <w:color w:val="000000" w:themeColor="text1"/>
          <w:kern w:val="0"/>
        </w:rPr>
        <w:t>。</w:t>
      </w:r>
    </w:p>
    <w:p w:rsidR="00767757" w:rsidRPr="001C5788" w:rsidRDefault="005C152B" w:rsidP="001C5788">
      <w:pPr>
        <w:spacing w:line="480" w:lineRule="exact"/>
        <w:ind w:leftChars="409" w:left="982" w:firstLineChars="187" w:firstLine="449"/>
        <w:rPr>
          <w:rFonts w:eastAsia="標楷體"/>
          <w:color w:val="000000" w:themeColor="text1"/>
          <w:kern w:val="0"/>
        </w:rPr>
      </w:pPr>
      <w:r w:rsidRPr="001C5788">
        <w:rPr>
          <w:rFonts w:eastAsia="標楷體"/>
          <w:color w:val="000000" w:themeColor="text1"/>
          <w:kern w:val="0"/>
        </w:rPr>
        <w:t>(</w:t>
      </w:r>
      <w:r w:rsidR="00767757" w:rsidRPr="001C5788">
        <w:rPr>
          <w:rFonts w:eastAsia="標楷體"/>
          <w:color w:val="000000" w:themeColor="text1"/>
          <w:kern w:val="0"/>
        </w:rPr>
        <w:t>一</w:t>
      </w:r>
      <w:r w:rsidRPr="001C5788">
        <w:rPr>
          <w:rFonts w:eastAsia="標楷體"/>
          <w:color w:val="000000" w:themeColor="text1"/>
          <w:kern w:val="0"/>
        </w:rPr>
        <w:t>)</w:t>
      </w:r>
      <w:r w:rsidR="00767757" w:rsidRPr="001C5788">
        <w:rPr>
          <w:rFonts w:eastAsia="標楷體"/>
          <w:color w:val="000000" w:themeColor="text1"/>
          <w:kern w:val="0"/>
        </w:rPr>
        <w:t>教材與教法創新情形佔</w:t>
      </w:r>
      <w:r w:rsidR="00767757" w:rsidRPr="001C5788">
        <w:rPr>
          <w:rFonts w:eastAsia="標楷體"/>
          <w:color w:val="000000" w:themeColor="text1"/>
          <w:kern w:val="0"/>
        </w:rPr>
        <w:t>4%</w:t>
      </w:r>
      <w:r w:rsidR="00767757" w:rsidRPr="001C5788">
        <w:rPr>
          <w:rFonts w:eastAsia="標楷體"/>
          <w:color w:val="000000" w:themeColor="text1"/>
          <w:kern w:val="0"/>
        </w:rPr>
        <w:t>。</w:t>
      </w:r>
    </w:p>
    <w:p w:rsidR="00767757" w:rsidRPr="001C5788" w:rsidRDefault="005C152B" w:rsidP="001C5788">
      <w:pPr>
        <w:spacing w:line="480" w:lineRule="exact"/>
        <w:ind w:leftChars="409" w:left="982" w:firstLineChars="187" w:firstLine="449"/>
        <w:rPr>
          <w:rFonts w:eastAsia="標楷體"/>
          <w:color w:val="000000" w:themeColor="text1"/>
          <w:kern w:val="0"/>
        </w:rPr>
      </w:pPr>
      <w:r w:rsidRPr="001C5788">
        <w:rPr>
          <w:rFonts w:eastAsia="標楷體"/>
          <w:color w:val="000000" w:themeColor="text1"/>
          <w:kern w:val="0"/>
        </w:rPr>
        <w:t>(</w:t>
      </w:r>
      <w:r w:rsidR="00767757" w:rsidRPr="001C5788">
        <w:rPr>
          <w:rFonts w:eastAsia="標楷體"/>
          <w:color w:val="000000" w:themeColor="text1"/>
          <w:kern w:val="0"/>
        </w:rPr>
        <w:t>二</w:t>
      </w:r>
      <w:r w:rsidRPr="001C5788">
        <w:rPr>
          <w:rFonts w:eastAsia="標楷體"/>
          <w:color w:val="000000" w:themeColor="text1"/>
          <w:kern w:val="0"/>
        </w:rPr>
        <w:t>)</w:t>
      </w:r>
      <w:r w:rsidR="00767757" w:rsidRPr="001C5788">
        <w:rPr>
          <w:rFonts w:eastAsia="標楷體"/>
          <w:color w:val="000000" w:themeColor="text1"/>
          <w:kern w:val="0"/>
        </w:rPr>
        <w:t>輔導學生學習成果</w:t>
      </w:r>
      <w:r w:rsidR="008F49F2" w:rsidRPr="001C5788">
        <w:rPr>
          <w:rFonts w:eastAsia="標楷體"/>
          <w:color w:val="000000" w:themeColor="text1"/>
          <w:kern w:val="0"/>
        </w:rPr>
        <w:t>(</w:t>
      </w:r>
      <w:r w:rsidR="00767757" w:rsidRPr="001C5788">
        <w:rPr>
          <w:rFonts w:eastAsia="標楷體"/>
          <w:color w:val="000000" w:themeColor="text1"/>
          <w:kern w:val="0"/>
        </w:rPr>
        <w:t>含論文指導、競賽得獎、實習引介等</w:t>
      </w:r>
      <w:r w:rsidR="008F49F2" w:rsidRPr="001C5788">
        <w:rPr>
          <w:rFonts w:eastAsia="標楷體"/>
          <w:color w:val="000000" w:themeColor="text1"/>
          <w:kern w:val="0"/>
        </w:rPr>
        <w:t>)</w:t>
      </w:r>
      <w:r w:rsidR="00767757" w:rsidRPr="001C5788">
        <w:rPr>
          <w:rFonts w:eastAsia="標楷體"/>
          <w:color w:val="000000" w:themeColor="text1"/>
          <w:kern w:val="0"/>
        </w:rPr>
        <w:t>佔</w:t>
      </w:r>
      <w:r w:rsidR="00767757" w:rsidRPr="001C5788">
        <w:rPr>
          <w:rFonts w:eastAsia="標楷體"/>
          <w:color w:val="000000" w:themeColor="text1"/>
          <w:kern w:val="0"/>
        </w:rPr>
        <w:t>4%</w:t>
      </w:r>
      <w:r w:rsidR="00767757" w:rsidRPr="001C5788">
        <w:rPr>
          <w:rFonts w:eastAsia="標楷體"/>
          <w:color w:val="000000" w:themeColor="text1"/>
          <w:kern w:val="0"/>
        </w:rPr>
        <w:t>。</w:t>
      </w:r>
    </w:p>
    <w:p w:rsidR="00767757" w:rsidRPr="001C5788" w:rsidRDefault="005C152B" w:rsidP="001C5788">
      <w:pPr>
        <w:spacing w:line="480" w:lineRule="exact"/>
        <w:ind w:leftChars="409" w:left="982" w:firstLineChars="187" w:firstLine="449"/>
        <w:rPr>
          <w:rFonts w:eastAsia="標楷體"/>
          <w:color w:val="000000" w:themeColor="text1"/>
          <w:kern w:val="0"/>
        </w:rPr>
      </w:pPr>
      <w:r w:rsidRPr="001C5788">
        <w:rPr>
          <w:rFonts w:eastAsia="標楷體"/>
          <w:color w:val="000000" w:themeColor="text1"/>
          <w:kern w:val="0"/>
        </w:rPr>
        <w:t>(</w:t>
      </w:r>
      <w:r w:rsidR="00767757" w:rsidRPr="001C5788">
        <w:rPr>
          <w:rFonts w:eastAsia="標楷體"/>
          <w:color w:val="000000" w:themeColor="text1"/>
          <w:kern w:val="0"/>
        </w:rPr>
        <w:t>三</w:t>
      </w:r>
      <w:r w:rsidRPr="001C5788">
        <w:rPr>
          <w:rFonts w:eastAsia="標楷體"/>
          <w:color w:val="000000" w:themeColor="text1"/>
          <w:kern w:val="0"/>
        </w:rPr>
        <w:t>)</w:t>
      </w:r>
      <w:r w:rsidR="00767757" w:rsidRPr="001C5788">
        <w:rPr>
          <w:rFonts w:eastAsia="標楷體"/>
          <w:color w:val="000000" w:themeColor="text1"/>
          <w:kern w:val="0"/>
        </w:rPr>
        <w:t>協助產學、研究計畫、推廣教育或辦理學術活動佔</w:t>
      </w:r>
      <w:r w:rsidR="00767757" w:rsidRPr="001C5788">
        <w:rPr>
          <w:rFonts w:eastAsia="標楷體"/>
          <w:color w:val="000000" w:themeColor="text1"/>
          <w:kern w:val="0"/>
        </w:rPr>
        <w:t>3%</w:t>
      </w:r>
      <w:r w:rsidR="00767757" w:rsidRPr="001C5788">
        <w:rPr>
          <w:rFonts w:eastAsia="標楷體"/>
          <w:color w:val="000000" w:themeColor="text1"/>
          <w:kern w:val="0"/>
        </w:rPr>
        <w:t>。</w:t>
      </w:r>
    </w:p>
    <w:p w:rsidR="00767757" w:rsidRPr="001C5788" w:rsidRDefault="005C152B" w:rsidP="001C5788">
      <w:pPr>
        <w:spacing w:line="480" w:lineRule="exact"/>
        <w:ind w:leftChars="409" w:left="982" w:firstLineChars="187" w:firstLine="449"/>
        <w:rPr>
          <w:rFonts w:eastAsia="標楷體"/>
          <w:color w:val="000000" w:themeColor="text1"/>
          <w:kern w:val="0"/>
        </w:rPr>
      </w:pPr>
      <w:r w:rsidRPr="001C5788">
        <w:rPr>
          <w:rFonts w:eastAsia="標楷體"/>
          <w:color w:val="000000" w:themeColor="text1"/>
          <w:kern w:val="0"/>
        </w:rPr>
        <w:t>(</w:t>
      </w:r>
      <w:r w:rsidR="00767757" w:rsidRPr="001C5788">
        <w:rPr>
          <w:rFonts w:eastAsia="標楷體"/>
          <w:color w:val="000000" w:themeColor="text1"/>
          <w:kern w:val="0"/>
        </w:rPr>
        <w:t>四</w:t>
      </w:r>
      <w:r w:rsidRPr="001C5788">
        <w:rPr>
          <w:rFonts w:eastAsia="標楷體"/>
          <w:color w:val="000000" w:themeColor="text1"/>
          <w:kern w:val="0"/>
        </w:rPr>
        <w:t>)</w:t>
      </w:r>
      <w:r w:rsidR="00767757" w:rsidRPr="001C5788">
        <w:rPr>
          <w:rFonts w:eastAsia="標楷體"/>
          <w:color w:val="000000" w:themeColor="text1"/>
          <w:kern w:val="0"/>
        </w:rPr>
        <w:t>教學、研究成果發表情形佔</w:t>
      </w:r>
      <w:r w:rsidR="00767757" w:rsidRPr="001C5788">
        <w:rPr>
          <w:rFonts w:eastAsia="標楷體"/>
          <w:color w:val="000000" w:themeColor="text1"/>
          <w:kern w:val="0"/>
        </w:rPr>
        <w:t>3%</w:t>
      </w:r>
      <w:r w:rsidR="00767757" w:rsidRPr="001C5788">
        <w:rPr>
          <w:rFonts w:eastAsia="標楷體"/>
          <w:color w:val="000000" w:themeColor="text1"/>
          <w:kern w:val="0"/>
        </w:rPr>
        <w:t>。</w:t>
      </w:r>
    </w:p>
    <w:p w:rsidR="00767757" w:rsidRPr="001C5788" w:rsidRDefault="005C152B" w:rsidP="001C5788">
      <w:pPr>
        <w:spacing w:line="480" w:lineRule="exact"/>
        <w:ind w:leftChars="409" w:left="982" w:firstLineChars="187" w:firstLine="449"/>
        <w:rPr>
          <w:rFonts w:eastAsia="標楷體"/>
          <w:color w:val="000000" w:themeColor="text1"/>
          <w:kern w:val="0"/>
        </w:rPr>
      </w:pPr>
      <w:r w:rsidRPr="001C5788">
        <w:rPr>
          <w:rFonts w:eastAsia="標楷體"/>
          <w:color w:val="000000" w:themeColor="text1"/>
          <w:kern w:val="0"/>
        </w:rPr>
        <w:t>(</w:t>
      </w:r>
      <w:r w:rsidR="00767757" w:rsidRPr="001C5788">
        <w:rPr>
          <w:rFonts w:eastAsia="標楷體"/>
          <w:color w:val="000000" w:themeColor="text1"/>
          <w:kern w:val="0"/>
        </w:rPr>
        <w:t>五</w:t>
      </w:r>
      <w:r w:rsidRPr="001C5788">
        <w:rPr>
          <w:rFonts w:eastAsia="標楷體"/>
          <w:color w:val="000000" w:themeColor="text1"/>
          <w:kern w:val="0"/>
        </w:rPr>
        <w:t>)</w:t>
      </w:r>
      <w:r w:rsidR="00767757" w:rsidRPr="001C5788">
        <w:rPr>
          <w:rFonts w:eastAsia="標楷體"/>
          <w:color w:val="000000" w:themeColor="text1"/>
          <w:kern w:val="0"/>
        </w:rPr>
        <w:t>專業資歷、證照或其他專業成就佔</w:t>
      </w:r>
      <w:r w:rsidR="00767757" w:rsidRPr="001C5788">
        <w:rPr>
          <w:rFonts w:eastAsia="標楷體"/>
          <w:color w:val="000000" w:themeColor="text1"/>
          <w:kern w:val="0"/>
        </w:rPr>
        <w:t>4%</w:t>
      </w:r>
      <w:r w:rsidR="00767757" w:rsidRPr="001C5788">
        <w:rPr>
          <w:rFonts w:eastAsia="標楷體"/>
          <w:color w:val="000000" w:themeColor="text1"/>
          <w:kern w:val="0"/>
        </w:rPr>
        <w:t>。</w:t>
      </w:r>
    </w:p>
    <w:p w:rsidR="00767757" w:rsidRPr="001C5788" w:rsidRDefault="005C152B" w:rsidP="001C5788">
      <w:pPr>
        <w:spacing w:line="480" w:lineRule="exact"/>
        <w:ind w:leftChars="409" w:left="982" w:firstLineChars="187" w:firstLine="449"/>
        <w:rPr>
          <w:rFonts w:eastAsia="標楷體"/>
          <w:color w:val="000000" w:themeColor="text1"/>
          <w:kern w:val="0"/>
        </w:rPr>
      </w:pPr>
      <w:r w:rsidRPr="001C5788">
        <w:rPr>
          <w:rFonts w:eastAsia="標楷體"/>
          <w:color w:val="000000" w:themeColor="text1"/>
          <w:kern w:val="0"/>
        </w:rPr>
        <w:t>(</w:t>
      </w:r>
      <w:r w:rsidR="00767757" w:rsidRPr="001C5788">
        <w:rPr>
          <w:rFonts w:eastAsia="標楷體"/>
          <w:color w:val="000000" w:themeColor="text1"/>
          <w:kern w:val="0"/>
        </w:rPr>
        <w:t>六</w:t>
      </w:r>
      <w:r w:rsidRPr="001C5788">
        <w:rPr>
          <w:rFonts w:eastAsia="標楷體"/>
          <w:color w:val="000000" w:themeColor="text1"/>
          <w:kern w:val="0"/>
        </w:rPr>
        <w:t>)</w:t>
      </w:r>
      <w:r w:rsidR="00767757" w:rsidRPr="001C5788">
        <w:rPr>
          <w:rFonts w:eastAsia="標楷體"/>
          <w:color w:val="000000" w:themeColor="text1"/>
          <w:kern w:val="0"/>
        </w:rPr>
        <w:t>其他</w:t>
      </w:r>
      <w:r w:rsidRPr="001C5788">
        <w:rPr>
          <w:rFonts w:eastAsia="標楷體"/>
          <w:color w:val="000000" w:themeColor="text1"/>
          <w:kern w:val="0"/>
        </w:rPr>
        <w:t>(</w:t>
      </w:r>
      <w:r w:rsidR="00767757" w:rsidRPr="001C5788">
        <w:rPr>
          <w:rFonts w:eastAsia="標楷體"/>
          <w:color w:val="000000" w:themeColor="text1"/>
          <w:kern w:val="0"/>
        </w:rPr>
        <w:t>提升學校聲譽及教研發展、畢業學生職業引介等相關績效</w:t>
      </w:r>
      <w:r w:rsidRPr="001C5788">
        <w:rPr>
          <w:rFonts w:eastAsia="標楷體"/>
          <w:color w:val="000000" w:themeColor="text1"/>
          <w:kern w:val="0"/>
        </w:rPr>
        <w:t>)</w:t>
      </w:r>
      <w:r w:rsidR="00767757" w:rsidRPr="001C5788">
        <w:rPr>
          <w:rFonts w:eastAsia="標楷體"/>
          <w:color w:val="000000" w:themeColor="text1"/>
          <w:kern w:val="0"/>
        </w:rPr>
        <w:t>佔</w:t>
      </w:r>
      <w:r w:rsidR="00767757" w:rsidRPr="001C5788">
        <w:rPr>
          <w:rFonts w:eastAsia="標楷體"/>
          <w:color w:val="000000" w:themeColor="text1"/>
          <w:kern w:val="0"/>
        </w:rPr>
        <w:t>2%</w:t>
      </w:r>
      <w:r w:rsidR="00767757" w:rsidRPr="001C5788">
        <w:rPr>
          <w:rFonts w:eastAsia="標楷體"/>
          <w:color w:val="000000" w:themeColor="text1"/>
          <w:kern w:val="0"/>
        </w:rPr>
        <w:t>。</w:t>
      </w:r>
    </w:p>
    <w:p w:rsidR="00767757" w:rsidRPr="001C5788" w:rsidRDefault="00767757" w:rsidP="001C5788">
      <w:pPr>
        <w:spacing w:line="480" w:lineRule="exact"/>
        <w:ind w:leftChars="409" w:left="982"/>
        <w:rPr>
          <w:rFonts w:eastAsia="標楷體"/>
          <w:color w:val="000000" w:themeColor="text1"/>
          <w:kern w:val="0"/>
        </w:rPr>
      </w:pPr>
      <w:r w:rsidRPr="001C5788">
        <w:rPr>
          <w:rFonts w:eastAsia="標楷體"/>
          <w:color w:val="000000" w:themeColor="text1"/>
          <w:kern w:val="0"/>
        </w:rPr>
        <w:t>前項評核所需資料，除教學品質之</w:t>
      </w:r>
      <w:r w:rsidR="005C152B" w:rsidRPr="001C5788">
        <w:rPr>
          <w:rFonts w:eastAsia="標楷體"/>
          <w:color w:val="000000" w:themeColor="text1"/>
          <w:kern w:val="0"/>
        </w:rPr>
        <w:t>(</w:t>
      </w:r>
      <w:r w:rsidRPr="001C5788">
        <w:rPr>
          <w:rFonts w:eastAsia="標楷體"/>
          <w:color w:val="000000" w:themeColor="text1"/>
          <w:kern w:val="0"/>
        </w:rPr>
        <w:t>一</w:t>
      </w:r>
      <w:r w:rsidR="005C152B" w:rsidRPr="001C5788">
        <w:rPr>
          <w:rFonts w:eastAsia="標楷體"/>
          <w:color w:val="000000" w:themeColor="text1"/>
          <w:kern w:val="0"/>
        </w:rPr>
        <w:t>)</w:t>
      </w:r>
      <w:r w:rsidRPr="001C5788">
        <w:rPr>
          <w:rFonts w:eastAsia="標楷體"/>
          <w:color w:val="000000" w:themeColor="text1"/>
          <w:kern w:val="0"/>
        </w:rPr>
        <w:t>至</w:t>
      </w:r>
      <w:r w:rsidR="005C152B" w:rsidRPr="001C5788">
        <w:rPr>
          <w:rFonts w:eastAsia="標楷體"/>
          <w:color w:val="000000" w:themeColor="text1"/>
          <w:kern w:val="0"/>
        </w:rPr>
        <w:t>(</w:t>
      </w:r>
      <w:r w:rsidRPr="001C5788">
        <w:rPr>
          <w:rFonts w:eastAsia="標楷體"/>
          <w:color w:val="000000" w:themeColor="text1"/>
          <w:kern w:val="0"/>
        </w:rPr>
        <w:t>四</w:t>
      </w:r>
      <w:r w:rsidR="005C152B" w:rsidRPr="001C5788">
        <w:rPr>
          <w:rFonts w:eastAsia="標楷體"/>
          <w:color w:val="000000" w:themeColor="text1"/>
          <w:kern w:val="0"/>
        </w:rPr>
        <w:t>)</w:t>
      </w:r>
      <w:r w:rsidRPr="001C5788">
        <w:rPr>
          <w:rFonts w:eastAsia="標楷體"/>
          <w:color w:val="000000" w:themeColor="text1"/>
          <w:kern w:val="0"/>
        </w:rPr>
        <w:t>目及第</w:t>
      </w:r>
      <w:r w:rsidR="005C152B" w:rsidRPr="001C5788">
        <w:rPr>
          <w:rFonts w:eastAsia="標楷體"/>
          <w:color w:val="000000" w:themeColor="text1"/>
          <w:kern w:val="0"/>
        </w:rPr>
        <w:t>(</w:t>
      </w:r>
      <w:r w:rsidRPr="001C5788">
        <w:rPr>
          <w:rFonts w:eastAsia="標楷體"/>
          <w:color w:val="000000" w:themeColor="text1"/>
          <w:kern w:val="0"/>
        </w:rPr>
        <w:t>五</w:t>
      </w:r>
      <w:r w:rsidR="005C152B" w:rsidRPr="001C5788">
        <w:rPr>
          <w:rFonts w:eastAsia="標楷體"/>
          <w:color w:val="000000" w:themeColor="text1"/>
          <w:kern w:val="0"/>
        </w:rPr>
        <w:t>)</w:t>
      </w:r>
      <w:r w:rsidRPr="001C5788">
        <w:rPr>
          <w:rFonts w:eastAsia="標楷體"/>
          <w:color w:val="000000" w:themeColor="text1"/>
          <w:kern w:val="0"/>
        </w:rPr>
        <w:t>目學生反映意見資料由教務處協助提供外，餘均由本系彙整。</w:t>
      </w:r>
    </w:p>
    <w:p w:rsidR="00767757" w:rsidRPr="001C5788" w:rsidRDefault="00767757" w:rsidP="001C5788">
      <w:pPr>
        <w:spacing w:line="480" w:lineRule="exact"/>
        <w:ind w:leftChars="10" w:left="984" w:hangingChars="400" w:hanging="960"/>
        <w:rPr>
          <w:rFonts w:eastAsia="標楷體"/>
          <w:color w:val="000000" w:themeColor="text1"/>
          <w:kern w:val="0"/>
        </w:rPr>
      </w:pPr>
      <w:r w:rsidRPr="001C5788">
        <w:rPr>
          <w:rFonts w:eastAsia="標楷體"/>
          <w:color w:val="000000" w:themeColor="text1"/>
          <w:kern w:val="0"/>
        </w:rPr>
        <w:t>第六條</w:t>
      </w:r>
      <w:r w:rsidRPr="001C5788">
        <w:rPr>
          <w:rFonts w:eastAsia="標楷體"/>
          <w:color w:val="000000" w:themeColor="text1"/>
          <w:kern w:val="0"/>
        </w:rPr>
        <w:t xml:space="preserve">  </w:t>
      </w:r>
      <w:r w:rsidRPr="001C5788">
        <w:rPr>
          <w:rFonts w:eastAsia="標楷體"/>
          <w:color w:val="000000" w:themeColor="text1"/>
          <w:kern w:val="0"/>
        </w:rPr>
        <w:t>本系系務會議評核結果為優良者，經院務會議評選，送交教務會議評議，並報請校長核定後，頒發教學優良獎狀乙幀獎勵。</w:t>
      </w:r>
    </w:p>
    <w:p w:rsidR="00767757" w:rsidRPr="001C5788" w:rsidRDefault="00767757" w:rsidP="001C5788">
      <w:pPr>
        <w:spacing w:line="480" w:lineRule="exact"/>
        <w:ind w:leftChars="400" w:left="960"/>
        <w:rPr>
          <w:rFonts w:eastAsia="標楷體"/>
          <w:color w:val="000000" w:themeColor="text1"/>
          <w:kern w:val="0"/>
        </w:rPr>
      </w:pPr>
      <w:r w:rsidRPr="001C5788">
        <w:rPr>
          <w:rFonts w:eastAsia="標楷體"/>
          <w:color w:val="000000" w:themeColor="text1"/>
          <w:kern w:val="0"/>
        </w:rPr>
        <w:t>本系評核結果為「未通過」者，應作成處理之決議，俾供院務會議及教務會議評議。連續兩學期未通過者，應不予續聘且</w:t>
      </w:r>
      <w:r w:rsidRPr="001C5788">
        <w:rPr>
          <w:rFonts w:eastAsia="標楷體"/>
          <w:color w:val="000000" w:themeColor="text1"/>
          <w:kern w:val="0"/>
        </w:rPr>
        <w:t>2</w:t>
      </w:r>
      <w:r w:rsidRPr="001C5788">
        <w:rPr>
          <w:rFonts w:eastAsia="標楷體"/>
          <w:color w:val="000000" w:themeColor="text1"/>
          <w:kern w:val="0"/>
        </w:rPr>
        <w:t>年內不得聘任。</w:t>
      </w:r>
    </w:p>
    <w:p w:rsidR="00767757" w:rsidRPr="001C5788" w:rsidRDefault="00767757" w:rsidP="001C5788">
      <w:pPr>
        <w:spacing w:line="480" w:lineRule="exact"/>
        <w:ind w:leftChars="16" w:left="978" w:hanging="940"/>
        <w:rPr>
          <w:rFonts w:eastAsia="標楷體"/>
          <w:color w:val="000000" w:themeColor="text1"/>
          <w:kern w:val="0"/>
        </w:rPr>
      </w:pPr>
      <w:r w:rsidRPr="001C5788">
        <w:rPr>
          <w:rFonts w:eastAsia="標楷體"/>
          <w:color w:val="000000" w:themeColor="text1"/>
          <w:kern w:val="0"/>
        </w:rPr>
        <w:t>第七條</w:t>
      </w:r>
      <w:r w:rsidRPr="001C5788">
        <w:rPr>
          <w:rFonts w:eastAsia="標楷體"/>
          <w:color w:val="000000" w:themeColor="text1"/>
          <w:kern w:val="0"/>
        </w:rPr>
        <w:t xml:space="preserve">  </w:t>
      </w:r>
      <w:r w:rsidRPr="001C5788">
        <w:rPr>
          <w:rFonts w:eastAsia="標楷體"/>
          <w:color w:val="000000" w:themeColor="text1"/>
          <w:kern w:val="0"/>
        </w:rPr>
        <w:t>評核結果必要時得以書面通知受評教師，受評教師如有異議，得於收悉之次日起</w:t>
      </w:r>
      <w:r w:rsidRPr="001C5788">
        <w:rPr>
          <w:rFonts w:eastAsia="標楷體"/>
          <w:color w:val="000000" w:themeColor="text1"/>
          <w:kern w:val="0"/>
        </w:rPr>
        <w:t>15</w:t>
      </w:r>
      <w:r w:rsidRPr="001C5788">
        <w:rPr>
          <w:rFonts w:eastAsia="標楷體"/>
          <w:color w:val="000000" w:themeColor="text1"/>
          <w:kern w:val="0"/>
        </w:rPr>
        <w:t>日內向本系系務會議提出書面申覆。</w:t>
      </w:r>
    </w:p>
    <w:p w:rsidR="007E11F9" w:rsidRDefault="00767757" w:rsidP="008F5547">
      <w:pPr>
        <w:spacing w:line="480" w:lineRule="exact"/>
        <w:ind w:leftChars="16" w:left="965" w:hanging="927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5788">
        <w:rPr>
          <w:rFonts w:eastAsia="標楷體"/>
          <w:color w:val="000000" w:themeColor="text1"/>
          <w:kern w:val="0"/>
        </w:rPr>
        <w:t>第八條</w:t>
      </w:r>
      <w:r w:rsidRPr="001C5788">
        <w:rPr>
          <w:rFonts w:eastAsia="標楷體"/>
          <w:color w:val="000000" w:themeColor="text1"/>
          <w:kern w:val="0"/>
        </w:rPr>
        <w:t xml:space="preserve">  </w:t>
      </w:r>
      <w:r w:rsidR="00525E73" w:rsidRPr="001C5788">
        <w:rPr>
          <w:rFonts w:eastAsia="標楷體"/>
          <w:color w:val="000000" w:themeColor="text1"/>
          <w:kern w:val="0"/>
        </w:rPr>
        <w:t>本細則經</w:t>
      </w:r>
      <w:r w:rsidR="00525E73" w:rsidRPr="001C5788">
        <w:rPr>
          <w:rFonts w:eastAsia="標楷體"/>
          <w:color w:val="000000" w:themeColor="text1"/>
        </w:rPr>
        <w:t>系務、管理學院院務會議通過，自發布日施行</w:t>
      </w:r>
      <w:r w:rsidR="00525E73" w:rsidRPr="001C5788">
        <w:rPr>
          <w:rFonts w:eastAsia="標楷體"/>
          <w:color w:val="000000" w:themeColor="text1"/>
          <w:kern w:val="0"/>
        </w:rPr>
        <w:t>。</w:t>
      </w:r>
    </w:p>
    <w:sectPr w:rsidR="007E11F9" w:rsidSect="0076775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4B2" w:rsidRDefault="00FF34B2" w:rsidP="00D463C5">
      <w:r>
        <w:separator/>
      </w:r>
    </w:p>
  </w:endnote>
  <w:endnote w:type="continuationSeparator" w:id="0">
    <w:p w:rsidR="00FF34B2" w:rsidRDefault="00FF34B2" w:rsidP="00D4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4B2" w:rsidRDefault="00FF34B2" w:rsidP="00D463C5">
      <w:r>
        <w:separator/>
      </w:r>
    </w:p>
  </w:footnote>
  <w:footnote w:type="continuationSeparator" w:id="0">
    <w:p w:rsidR="00FF34B2" w:rsidRDefault="00FF34B2" w:rsidP="00D46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57"/>
    <w:rsid w:val="00011045"/>
    <w:rsid w:val="0002356F"/>
    <w:rsid w:val="00051EBA"/>
    <w:rsid w:val="00073840"/>
    <w:rsid w:val="000E5733"/>
    <w:rsid w:val="0013521C"/>
    <w:rsid w:val="00156421"/>
    <w:rsid w:val="001C5788"/>
    <w:rsid w:val="00283485"/>
    <w:rsid w:val="002C09D1"/>
    <w:rsid w:val="002F31C5"/>
    <w:rsid w:val="003C6545"/>
    <w:rsid w:val="003E482B"/>
    <w:rsid w:val="00525E73"/>
    <w:rsid w:val="0055306A"/>
    <w:rsid w:val="00561071"/>
    <w:rsid w:val="00590087"/>
    <w:rsid w:val="00596E76"/>
    <w:rsid w:val="005C152B"/>
    <w:rsid w:val="005D503A"/>
    <w:rsid w:val="005D5B5F"/>
    <w:rsid w:val="0061249A"/>
    <w:rsid w:val="0062080F"/>
    <w:rsid w:val="006B2A02"/>
    <w:rsid w:val="006E70E4"/>
    <w:rsid w:val="006F5378"/>
    <w:rsid w:val="00736570"/>
    <w:rsid w:val="00767757"/>
    <w:rsid w:val="007A7C6B"/>
    <w:rsid w:val="007E11F9"/>
    <w:rsid w:val="00811754"/>
    <w:rsid w:val="008134D2"/>
    <w:rsid w:val="00852E7B"/>
    <w:rsid w:val="008A3D40"/>
    <w:rsid w:val="008F49F2"/>
    <w:rsid w:val="008F5547"/>
    <w:rsid w:val="00AA0530"/>
    <w:rsid w:val="00AF2594"/>
    <w:rsid w:val="00B04792"/>
    <w:rsid w:val="00B06D3C"/>
    <w:rsid w:val="00BF545E"/>
    <w:rsid w:val="00C670FF"/>
    <w:rsid w:val="00CD7194"/>
    <w:rsid w:val="00CE0292"/>
    <w:rsid w:val="00D463C5"/>
    <w:rsid w:val="00DE5F4E"/>
    <w:rsid w:val="00E255D2"/>
    <w:rsid w:val="00E93108"/>
    <w:rsid w:val="00F633B9"/>
    <w:rsid w:val="00F643F7"/>
    <w:rsid w:val="00F905FE"/>
    <w:rsid w:val="00FA3452"/>
    <w:rsid w:val="00FF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09D157-C9A4-405D-AE26-A6ABFDCF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7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63C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6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63C5"/>
    <w:rPr>
      <w:rFonts w:ascii="Times New Roman" w:eastAsia="新細明體" w:hAnsi="Times New Roman" w:cs="Times New Roman"/>
      <w:sz w:val="20"/>
      <w:szCs w:val="20"/>
    </w:rPr>
  </w:style>
  <w:style w:type="paragraph" w:customStyle="1" w:styleId="headline">
    <w:name w:val="headline"/>
    <w:basedOn w:val="a"/>
    <w:rsid w:val="00D463C5"/>
    <w:pPr>
      <w:widowControl/>
      <w:spacing w:before="100" w:beforeAutospacing="1" w:after="100" w:afterAutospacing="1"/>
    </w:pPr>
    <w:rPr>
      <w:rFonts w:ascii="Arial" w:hAnsi="Arial" w:cs="Arial"/>
      <w:b/>
      <w:bCs/>
      <w:color w:val="000000"/>
      <w:kern w:val="0"/>
      <w:sz w:val="36"/>
      <w:szCs w:val="36"/>
    </w:rPr>
  </w:style>
  <w:style w:type="paragraph" w:styleId="a7">
    <w:name w:val="annotation text"/>
    <w:basedOn w:val="a"/>
    <w:link w:val="a8"/>
    <w:rsid w:val="00D463C5"/>
  </w:style>
  <w:style w:type="character" w:customStyle="1" w:styleId="a8">
    <w:name w:val="註解文字 字元"/>
    <w:basedOn w:val="a0"/>
    <w:link w:val="a7"/>
    <w:rsid w:val="00D463C5"/>
    <w:rPr>
      <w:rFonts w:ascii="Times New Roman" w:eastAsia="新細明體" w:hAnsi="Times New Roman" w:cs="Times New Roman"/>
      <w:szCs w:val="24"/>
    </w:rPr>
  </w:style>
  <w:style w:type="paragraph" w:customStyle="1" w:styleId="text3">
    <w:name w:val="text3"/>
    <w:basedOn w:val="a"/>
    <w:rsid w:val="00D463C5"/>
    <w:pPr>
      <w:widowControl/>
      <w:spacing w:before="100" w:beforeAutospacing="1" w:after="100" w:afterAutospacing="1" w:line="45" w:lineRule="atLeast"/>
    </w:pPr>
    <w:rPr>
      <w:rFonts w:ascii="新細明體" w:hAnsi="新細明體" w:cs="新細明體"/>
      <w:color w:val="000000"/>
      <w:kern w:val="0"/>
      <w:sz w:val="15"/>
      <w:szCs w:val="15"/>
    </w:rPr>
  </w:style>
  <w:style w:type="character" w:customStyle="1" w:styleId="text31">
    <w:name w:val="text31"/>
    <w:rsid w:val="00D463C5"/>
    <w:rPr>
      <w:sz w:val="15"/>
      <w:szCs w:val="15"/>
    </w:rPr>
  </w:style>
  <w:style w:type="paragraph" w:styleId="a9">
    <w:name w:val="Plain Text"/>
    <w:basedOn w:val="a"/>
    <w:link w:val="aa"/>
    <w:semiHidden/>
    <w:unhideWhenUsed/>
    <w:rsid w:val="0013521C"/>
    <w:rPr>
      <w:rFonts w:ascii="細明體" w:eastAsia="細明體" w:hAnsi="Courier New"/>
      <w:szCs w:val="20"/>
    </w:rPr>
  </w:style>
  <w:style w:type="character" w:customStyle="1" w:styleId="aa">
    <w:name w:val="純文字 字元"/>
    <w:basedOn w:val="a0"/>
    <w:link w:val="a9"/>
    <w:semiHidden/>
    <w:rsid w:val="0013521C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CD719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List Paragraph"/>
    <w:basedOn w:val="a"/>
    <w:uiPriority w:val="34"/>
    <w:qFormat/>
    <w:rsid w:val="00CD7194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736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365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國際商務系</cp:lastModifiedBy>
  <cp:revision>2</cp:revision>
  <cp:lastPrinted>2024-06-18T02:57:00Z</cp:lastPrinted>
  <dcterms:created xsi:type="dcterms:W3CDTF">2024-08-20T02:51:00Z</dcterms:created>
  <dcterms:modified xsi:type="dcterms:W3CDTF">2024-08-20T02:51:00Z</dcterms:modified>
</cp:coreProperties>
</file>