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38D" w:rsidRPr="0003268D" w:rsidRDefault="00C16615" w:rsidP="0061156E">
      <w:pPr>
        <w:widowControl/>
        <w:spacing w:line="48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bookmarkEnd w:id="0"/>
      <w:r w:rsidRPr="0003268D">
        <w:rPr>
          <w:rFonts w:ascii="標楷體" w:eastAsia="標楷體" w:hAnsi="標楷體" w:hint="eastAsia"/>
          <w:color w:val="000000" w:themeColor="text1"/>
          <w:sz w:val="28"/>
          <w:szCs w:val="28"/>
        </w:rPr>
        <w:t>中國科技大學</w:t>
      </w:r>
      <w:r w:rsidR="0061156E" w:rsidRPr="0003268D">
        <w:rPr>
          <w:rFonts w:ascii="標楷體" w:eastAsia="標楷體" w:hAnsi="標楷體" w:hint="eastAsia"/>
          <w:color w:val="000000" w:themeColor="text1"/>
          <w:sz w:val="28"/>
          <w:szCs w:val="28"/>
        </w:rPr>
        <w:t>智慧商務經營管理</w:t>
      </w:r>
      <w:r w:rsidR="007C0EF5" w:rsidRPr="0003268D">
        <w:rPr>
          <w:rFonts w:ascii="標楷體" w:eastAsia="標楷體" w:hAnsi="標楷體" w:hint="eastAsia"/>
          <w:color w:val="000000" w:themeColor="text1"/>
          <w:sz w:val="28"/>
          <w:szCs w:val="28"/>
        </w:rPr>
        <w:t>系</w:t>
      </w:r>
      <w:r w:rsidRPr="0003268D">
        <w:rPr>
          <w:rFonts w:ascii="標楷體" w:eastAsia="標楷體" w:hAnsi="標楷體" w:hint="eastAsia"/>
          <w:color w:val="000000" w:themeColor="text1"/>
          <w:sz w:val="28"/>
          <w:szCs w:val="28"/>
        </w:rPr>
        <w:t>自我評鑑推動小組設置要點</w:t>
      </w:r>
    </w:p>
    <w:p w:rsidR="00B809AD" w:rsidRPr="0003268D" w:rsidRDefault="00B809AD" w:rsidP="00355DFD">
      <w:pPr>
        <w:spacing w:line="240" w:lineRule="exact"/>
        <w:jc w:val="right"/>
        <w:rPr>
          <w:rFonts w:ascii="標楷體" w:eastAsia="標楷體" w:hAnsi="標楷體"/>
          <w:color w:val="000000" w:themeColor="text1"/>
          <w:sz w:val="18"/>
          <w:szCs w:val="18"/>
        </w:rPr>
      </w:pPr>
    </w:p>
    <w:p w:rsidR="00C16615" w:rsidRPr="00795DC2" w:rsidRDefault="00C16615" w:rsidP="00795DC2">
      <w:pPr>
        <w:spacing w:line="320" w:lineRule="exact"/>
        <w:jc w:val="right"/>
        <w:rPr>
          <w:rFonts w:eastAsia="標楷體"/>
          <w:color w:val="000000" w:themeColor="text1"/>
          <w:sz w:val="20"/>
          <w:szCs w:val="20"/>
        </w:rPr>
      </w:pPr>
      <w:r w:rsidRPr="00795DC2">
        <w:rPr>
          <w:rFonts w:eastAsia="標楷體"/>
          <w:color w:val="000000" w:themeColor="text1"/>
          <w:sz w:val="20"/>
          <w:szCs w:val="20"/>
        </w:rPr>
        <w:t>中華民國</w:t>
      </w:r>
      <w:r w:rsidRPr="00795DC2">
        <w:rPr>
          <w:rFonts w:eastAsia="標楷體"/>
          <w:color w:val="000000" w:themeColor="text1"/>
          <w:sz w:val="20"/>
          <w:szCs w:val="20"/>
        </w:rPr>
        <w:t>103</w:t>
      </w:r>
      <w:r w:rsidRPr="00795DC2">
        <w:rPr>
          <w:rFonts w:eastAsia="標楷體"/>
          <w:color w:val="000000" w:themeColor="text1"/>
          <w:sz w:val="20"/>
          <w:szCs w:val="20"/>
        </w:rPr>
        <w:t>年</w:t>
      </w:r>
      <w:r w:rsidRPr="00795DC2">
        <w:rPr>
          <w:rFonts w:eastAsia="標楷體"/>
          <w:color w:val="000000" w:themeColor="text1"/>
          <w:sz w:val="20"/>
          <w:szCs w:val="20"/>
        </w:rPr>
        <w:t>7</w:t>
      </w:r>
      <w:r w:rsidRPr="00795DC2">
        <w:rPr>
          <w:rFonts w:eastAsia="標楷體"/>
          <w:color w:val="000000" w:themeColor="text1"/>
          <w:sz w:val="20"/>
          <w:szCs w:val="20"/>
        </w:rPr>
        <w:t>月</w:t>
      </w:r>
      <w:r w:rsidRPr="00795DC2">
        <w:rPr>
          <w:rFonts w:eastAsia="標楷體"/>
          <w:color w:val="000000" w:themeColor="text1"/>
          <w:sz w:val="20"/>
          <w:szCs w:val="20"/>
        </w:rPr>
        <w:t>16</w:t>
      </w:r>
      <w:r w:rsidRPr="00795DC2">
        <w:rPr>
          <w:rFonts w:eastAsia="標楷體"/>
          <w:color w:val="000000" w:themeColor="text1"/>
          <w:sz w:val="20"/>
          <w:szCs w:val="20"/>
        </w:rPr>
        <w:t>日院務會議通過</w:t>
      </w:r>
    </w:p>
    <w:p w:rsidR="00C16615" w:rsidRPr="00795DC2" w:rsidRDefault="00C16615" w:rsidP="00795DC2">
      <w:pPr>
        <w:spacing w:line="320" w:lineRule="exact"/>
        <w:jc w:val="right"/>
        <w:rPr>
          <w:rFonts w:eastAsia="標楷體"/>
          <w:color w:val="000000" w:themeColor="text1"/>
          <w:sz w:val="20"/>
          <w:szCs w:val="20"/>
        </w:rPr>
      </w:pPr>
      <w:r w:rsidRPr="00795DC2">
        <w:rPr>
          <w:rFonts w:eastAsia="標楷體"/>
          <w:color w:val="000000" w:themeColor="text1"/>
          <w:sz w:val="20"/>
          <w:szCs w:val="20"/>
        </w:rPr>
        <w:t>中華民國</w:t>
      </w:r>
      <w:r w:rsidR="001175B4" w:rsidRPr="00795DC2">
        <w:rPr>
          <w:rFonts w:eastAsia="標楷體"/>
          <w:color w:val="000000" w:themeColor="text1"/>
          <w:sz w:val="20"/>
          <w:szCs w:val="20"/>
        </w:rPr>
        <w:t>103</w:t>
      </w:r>
      <w:r w:rsidRPr="00795DC2">
        <w:rPr>
          <w:rFonts w:eastAsia="標楷體"/>
          <w:color w:val="000000" w:themeColor="text1"/>
          <w:sz w:val="20"/>
          <w:szCs w:val="20"/>
        </w:rPr>
        <w:t>年</w:t>
      </w:r>
      <w:r w:rsidR="001175B4" w:rsidRPr="00795DC2">
        <w:rPr>
          <w:rFonts w:eastAsia="標楷體"/>
          <w:color w:val="000000" w:themeColor="text1"/>
          <w:sz w:val="20"/>
          <w:szCs w:val="20"/>
        </w:rPr>
        <w:t>9</w:t>
      </w:r>
      <w:r w:rsidRPr="00795DC2">
        <w:rPr>
          <w:rFonts w:eastAsia="標楷體"/>
          <w:color w:val="000000" w:themeColor="text1"/>
          <w:sz w:val="20"/>
          <w:szCs w:val="20"/>
        </w:rPr>
        <w:t>月</w:t>
      </w:r>
      <w:r w:rsidR="001175B4" w:rsidRPr="00795DC2">
        <w:rPr>
          <w:rFonts w:eastAsia="標楷體"/>
          <w:color w:val="000000" w:themeColor="text1"/>
          <w:sz w:val="20"/>
          <w:szCs w:val="20"/>
        </w:rPr>
        <w:t>15</w:t>
      </w:r>
      <w:r w:rsidRPr="00795DC2">
        <w:rPr>
          <w:rFonts w:eastAsia="標楷體"/>
          <w:color w:val="000000" w:themeColor="text1"/>
          <w:sz w:val="20"/>
          <w:szCs w:val="20"/>
        </w:rPr>
        <w:t>日自我評鑑工作小組核備</w:t>
      </w:r>
    </w:p>
    <w:p w:rsidR="0068638D" w:rsidRPr="00795DC2" w:rsidRDefault="0068638D" w:rsidP="00795DC2">
      <w:pPr>
        <w:spacing w:line="320" w:lineRule="exact"/>
        <w:jc w:val="right"/>
        <w:rPr>
          <w:rFonts w:eastAsia="標楷體"/>
          <w:color w:val="000000" w:themeColor="text1"/>
          <w:sz w:val="20"/>
          <w:szCs w:val="20"/>
        </w:rPr>
      </w:pPr>
      <w:r w:rsidRPr="00795DC2">
        <w:rPr>
          <w:rFonts w:eastAsia="標楷體"/>
          <w:color w:val="000000" w:themeColor="text1"/>
          <w:sz w:val="20"/>
          <w:szCs w:val="20"/>
        </w:rPr>
        <w:t>中華民國</w:t>
      </w:r>
      <w:r w:rsidRPr="00795DC2">
        <w:rPr>
          <w:rFonts w:eastAsia="標楷體"/>
          <w:color w:val="000000" w:themeColor="text1"/>
          <w:sz w:val="20"/>
          <w:szCs w:val="20"/>
        </w:rPr>
        <w:t>108</w:t>
      </w:r>
      <w:r w:rsidRPr="00795DC2">
        <w:rPr>
          <w:rFonts w:eastAsia="標楷體"/>
          <w:color w:val="000000" w:themeColor="text1"/>
          <w:sz w:val="20"/>
          <w:szCs w:val="20"/>
        </w:rPr>
        <w:t>年</w:t>
      </w:r>
      <w:r w:rsidRPr="00795DC2">
        <w:rPr>
          <w:rFonts w:eastAsia="標楷體"/>
          <w:color w:val="000000" w:themeColor="text1"/>
          <w:sz w:val="20"/>
          <w:szCs w:val="20"/>
        </w:rPr>
        <w:t>1</w:t>
      </w:r>
      <w:r w:rsidRPr="00795DC2">
        <w:rPr>
          <w:rFonts w:eastAsia="標楷體"/>
          <w:color w:val="000000" w:themeColor="text1"/>
          <w:sz w:val="20"/>
          <w:szCs w:val="20"/>
        </w:rPr>
        <w:t>月</w:t>
      </w:r>
      <w:r w:rsidR="007906CB" w:rsidRPr="00795DC2">
        <w:rPr>
          <w:rFonts w:eastAsia="標楷體"/>
          <w:color w:val="000000" w:themeColor="text1"/>
          <w:sz w:val="20"/>
          <w:szCs w:val="20"/>
        </w:rPr>
        <w:t>23</w:t>
      </w:r>
      <w:r w:rsidRPr="00795DC2">
        <w:rPr>
          <w:rFonts w:eastAsia="標楷體"/>
          <w:color w:val="000000" w:themeColor="text1"/>
          <w:sz w:val="20"/>
          <w:szCs w:val="20"/>
        </w:rPr>
        <w:t>日</w:t>
      </w:r>
      <w:r w:rsidR="007906CB" w:rsidRPr="00795DC2">
        <w:rPr>
          <w:rFonts w:eastAsia="標楷體"/>
          <w:color w:val="000000" w:themeColor="text1"/>
          <w:sz w:val="20"/>
          <w:szCs w:val="20"/>
        </w:rPr>
        <w:t>系務</w:t>
      </w:r>
      <w:r w:rsidRPr="00795DC2">
        <w:rPr>
          <w:rFonts w:eastAsia="標楷體"/>
          <w:color w:val="000000" w:themeColor="text1"/>
          <w:sz w:val="20"/>
          <w:szCs w:val="20"/>
        </w:rPr>
        <w:t>會議通過</w:t>
      </w:r>
    </w:p>
    <w:p w:rsidR="00700734" w:rsidRPr="00795DC2" w:rsidRDefault="00700734" w:rsidP="00795DC2">
      <w:pPr>
        <w:spacing w:line="320" w:lineRule="exact"/>
        <w:jc w:val="right"/>
        <w:rPr>
          <w:rFonts w:eastAsia="標楷體"/>
          <w:color w:val="000000" w:themeColor="text1"/>
          <w:sz w:val="20"/>
          <w:szCs w:val="20"/>
        </w:rPr>
      </w:pPr>
      <w:r w:rsidRPr="00795DC2">
        <w:rPr>
          <w:rFonts w:eastAsia="標楷體"/>
          <w:color w:val="000000" w:themeColor="text1"/>
          <w:sz w:val="20"/>
          <w:szCs w:val="20"/>
        </w:rPr>
        <w:t>中華民國</w:t>
      </w:r>
      <w:r w:rsidRPr="00795DC2">
        <w:rPr>
          <w:rFonts w:eastAsia="標楷體"/>
          <w:color w:val="000000" w:themeColor="text1"/>
          <w:sz w:val="20"/>
          <w:szCs w:val="20"/>
        </w:rPr>
        <w:t>108</w:t>
      </w:r>
      <w:r w:rsidRPr="00795DC2">
        <w:rPr>
          <w:rFonts w:eastAsia="標楷體"/>
          <w:color w:val="000000" w:themeColor="text1"/>
          <w:sz w:val="20"/>
          <w:szCs w:val="20"/>
        </w:rPr>
        <w:t>年</w:t>
      </w:r>
      <w:r w:rsidRPr="00795DC2">
        <w:rPr>
          <w:rFonts w:eastAsia="標楷體"/>
          <w:color w:val="000000" w:themeColor="text1"/>
          <w:sz w:val="20"/>
          <w:szCs w:val="20"/>
        </w:rPr>
        <w:t>9</w:t>
      </w:r>
      <w:r w:rsidRPr="00795DC2">
        <w:rPr>
          <w:rFonts w:eastAsia="標楷體"/>
          <w:color w:val="000000" w:themeColor="text1"/>
          <w:sz w:val="20"/>
          <w:szCs w:val="20"/>
        </w:rPr>
        <w:t>月</w:t>
      </w:r>
      <w:r w:rsidRPr="00795DC2">
        <w:rPr>
          <w:rFonts w:eastAsia="標楷體"/>
          <w:color w:val="000000" w:themeColor="text1"/>
          <w:sz w:val="20"/>
          <w:szCs w:val="20"/>
        </w:rPr>
        <w:t>27</w:t>
      </w:r>
      <w:r w:rsidRPr="00795DC2">
        <w:rPr>
          <w:rFonts w:eastAsia="標楷體"/>
          <w:color w:val="000000" w:themeColor="text1"/>
          <w:sz w:val="20"/>
          <w:szCs w:val="20"/>
        </w:rPr>
        <w:t>日系務會議統一修訂文字</w:t>
      </w:r>
    </w:p>
    <w:p w:rsidR="00700734" w:rsidRPr="00795DC2" w:rsidRDefault="00700734" w:rsidP="00795DC2">
      <w:pPr>
        <w:spacing w:line="320" w:lineRule="exact"/>
        <w:jc w:val="right"/>
        <w:rPr>
          <w:rFonts w:eastAsia="標楷體"/>
          <w:color w:val="000000" w:themeColor="text1"/>
          <w:sz w:val="20"/>
          <w:szCs w:val="20"/>
        </w:rPr>
      </w:pPr>
      <w:r w:rsidRPr="00795DC2">
        <w:rPr>
          <w:rFonts w:eastAsia="標楷體"/>
          <w:color w:val="000000" w:themeColor="text1"/>
          <w:sz w:val="20"/>
          <w:szCs w:val="20"/>
        </w:rPr>
        <w:t>中華民國</w:t>
      </w:r>
      <w:r w:rsidRPr="00795DC2">
        <w:rPr>
          <w:rFonts w:eastAsia="標楷體"/>
          <w:color w:val="000000" w:themeColor="text1"/>
          <w:sz w:val="20"/>
          <w:szCs w:val="20"/>
        </w:rPr>
        <w:t>108</w:t>
      </w:r>
      <w:r w:rsidRPr="00795DC2">
        <w:rPr>
          <w:rFonts w:eastAsia="標楷體"/>
          <w:color w:val="000000" w:themeColor="text1"/>
          <w:sz w:val="20"/>
          <w:szCs w:val="20"/>
        </w:rPr>
        <w:t>年</w:t>
      </w:r>
      <w:r w:rsidRPr="00795DC2">
        <w:rPr>
          <w:rFonts w:eastAsia="標楷體"/>
          <w:color w:val="000000" w:themeColor="text1"/>
          <w:sz w:val="20"/>
          <w:szCs w:val="20"/>
        </w:rPr>
        <w:t>10</w:t>
      </w:r>
      <w:r w:rsidRPr="00795DC2">
        <w:rPr>
          <w:rFonts w:eastAsia="標楷體"/>
          <w:color w:val="000000" w:themeColor="text1"/>
          <w:sz w:val="20"/>
          <w:szCs w:val="20"/>
        </w:rPr>
        <w:t>月</w:t>
      </w:r>
      <w:r w:rsidRPr="00795DC2">
        <w:rPr>
          <w:rFonts w:eastAsia="標楷體"/>
          <w:color w:val="000000" w:themeColor="text1"/>
          <w:sz w:val="20"/>
          <w:szCs w:val="20"/>
        </w:rPr>
        <w:t>18</w:t>
      </w:r>
      <w:r w:rsidRPr="00795DC2">
        <w:rPr>
          <w:rFonts w:eastAsia="標楷體"/>
          <w:color w:val="000000" w:themeColor="text1"/>
          <w:sz w:val="20"/>
          <w:szCs w:val="20"/>
        </w:rPr>
        <w:t>日院務會議統一修訂文字</w:t>
      </w:r>
    </w:p>
    <w:p w:rsidR="0061156E" w:rsidRPr="00795DC2" w:rsidRDefault="0061156E" w:rsidP="00795DC2">
      <w:pPr>
        <w:spacing w:line="320" w:lineRule="exact"/>
        <w:jc w:val="right"/>
        <w:rPr>
          <w:rFonts w:eastAsia="標楷體"/>
          <w:color w:val="000000" w:themeColor="text1"/>
          <w:sz w:val="20"/>
          <w:szCs w:val="20"/>
        </w:rPr>
      </w:pPr>
      <w:r w:rsidRPr="00795DC2">
        <w:rPr>
          <w:rFonts w:eastAsia="標楷體"/>
          <w:color w:val="000000" w:themeColor="text1"/>
          <w:sz w:val="20"/>
          <w:szCs w:val="20"/>
        </w:rPr>
        <w:t>中華民國</w:t>
      </w:r>
      <w:r w:rsidRPr="00795DC2">
        <w:rPr>
          <w:rFonts w:eastAsia="標楷體" w:hint="eastAsia"/>
          <w:color w:val="000000" w:themeColor="text1"/>
          <w:sz w:val="20"/>
          <w:szCs w:val="20"/>
        </w:rPr>
        <w:t>113</w:t>
      </w:r>
      <w:r w:rsidRPr="00795DC2">
        <w:rPr>
          <w:rFonts w:eastAsia="標楷體"/>
          <w:color w:val="000000" w:themeColor="text1"/>
          <w:sz w:val="20"/>
          <w:szCs w:val="20"/>
        </w:rPr>
        <w:t>年</w:t>
      </w:r>
      <w:r w:rsidRPr="00795DC2">
        <w:rPr>
          <w:rFonts w:eastAsia="標楷體" w:hint="eastAsia"/>
          <w:color w:val="000000" w:themeColor="text1"/>
          <w:sz w:val="20"/>
          <w:szCs w:val="20"/>
        </w:rPr>
        <w:t>6</w:t>
      </w:r>
      <w:r w:rsidRPr="00795DC2">
        <w:rPr>
          <w:rFonts w:eastAsia="標楷體"/>
          <w:color w:val="000000" w:themeColor="text1"/>
          <w:sz w:val="20"/>
          <w:szCs w:val="20"/>
        </w:rPr>
        <w:t>月</w:t>
      </w:r>
      <w:r w:rsidR="00CD7D65" w:rsidRPr="00795DC2">
        <w:rPr>
          <w:rFonts w:eastAsia="標楷體" w:hint="eastAsia"/>
          <w:color w:val="000000" w:themeColor="text1"/>
          <w:sz w:val="20"/>
          <w:szCs w:val="20"/>
        </w:rPr>
        <w:t>19</w:t>
      </w:r>
      <w:r w:rsidRPr="00795DC2">
        <w:rPr>
          <w:rFonts w:eastAsia="標楷體"/>
          <w:color w:val="000000" w:themeColor="text1"/>
          <w:sz w:val="20"/>
          <w:szCs w:val="20"/>
        </w:rPr>
        <w:t>日系務會議統一修訂文字</w:t>
      </w:r>
    </w:p>
    <w:p w:rsidR="0061156E" w:rsidRPr="00795DC2" w:rsidRDefault="0061156E" w:rsidP="00795DC2">
      <w:pPr>
        <w:spacing w:line="320" w:lineRule="exact"/>
        <w:jc w:val="right"/>
        <w:rPr>
          <w:rFonts w:eastAsia="標楷體"/>
          <w:color w:val="000000" w:themeColor="text1"/>
          <w:sz w:val="20"/>
          <w:szCs w:val="20"/>
        </w:rPr>
      </w:pPr>
      <w:r w:rsidRPr="00795DC2">
        <w:rPr>
          <w:rFonts w:eastAsia="標楷體"/>
          <w:color w:val="000000" w:themeColor="text1"/>
          <w:sz w:val="20"/>
          <w:szCs w:val="20"/>
        </w:rPr>
        <w:t>中華民國</w:t>
      </w:r>
      <w:r w:rsidRPr="00795DC2">
        <w:rPr>
          <w:rFonts w:eastAsia="標楷體"/>
          <w:color w:val="000000" w:themeColor="text1"/>
          <w:sz w:val="20"/>
          <w:szCs w:val="20"/>
        </w:rPr>
        <w:t>1</w:t>
      </w:r>
      <w:r w:rsidRPr="00795DC2">
        <w:rPr>
          <w:rFonts w:eastAsia="標楷體" w:hint="eastAsia"/>
          <w:color w:val="000000" w:themeColor="text1"/>
          <w:sz w:val="20"/>
          <w:szCs w:val="20"/>
        </w:rPr>
        <w:t>13</w:t>
      </w:r>
      <w:r w:rsidRPr="00795DC2">
        <w:rPr>
          <w:rFonts w:eastAsia="標楷體"/>
          <w:color w:val="000000" w:themeColor="text1"/>
          <w:sz w:val="20"/>
          <w:szCs w:val="20"/>
        </w:rPr>
        <w:t>年</w:t>
      </w:r>
      <w:r w:rsidR="0003268D" w:rsidRPr="00795DC2">
        <w:rPr>
          <w:rFonts w:eastAsia="標楷體" w:hint="eastAsia"/>
          <w:color w:val="000000" w:themeColor="text1"/>
          <w:sz w:val="20"/>
          <w:szCs w:val="20"/>
        </w:rPr>
        <w:t>6</w:t>
      </w:r>
      <w:r w:rsidRPr="00795DC2">
        <w:rPr>
          <w:rFonts w:eastAsia="標楷體"/>
          <w:color w:val="000000" w:themeColor="text1"/>
          <w:sz w:val="20"/>
          <w:szCs w:val="20"/>
        </w:rPr>
        <w:t>月</w:t>
      </w:r>
      <w:r w:rsidR="0003268D" w:rsidRPr="00795DC2">
        <w:rPr>
          <w:rFonts w:eastAsia="標楷體" w:hint="eastAsia"/>
          <w:color w:val="000000" w:themeColor="text1"/>
          <w:sz w:val="20"/>
          <w:szCs w:val="20"/>
        </w:rPr>
        <w:t>28</w:t>
      </w:r>
      <w:r w:rsidRPr="00795DC2">
        <w:rPr>
          <w:rFonts w:eastAsia="標楷體"/>
          <w:color w:val="000000" w:themeColor="text1"/>
          <w:sz w:val="20"/>
          <w:szCs w:val="20"/>
        </w:rPr>
        <w:t>日院務會議統一修訂文字</w:t>
      </w:r>
    </w:p>
    <w:p w:rsidR="00C16615" w:rsidRPr="0003268D" w:rsidRDefault="00C16615" w:rsidP="00C16615">
      <w:pPr>
        <w:spacing w:line="360" w:lineRule="exact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7C0EF5" w:rsidRPr="0003268D" w:rsidRDefault="001F307C" w:rsidP="0003268D">
      <w:pPr>
        <w:widowControl/>
        <w:snapToGrid w:val="0"/>
        <w:spacing w:line="480" w:lineRule="exact"/>
        <w:ind w:left="425" w:hangingChars="177" w:hanging="425"/>
        <w:rPr>
          <w:rFonts w:ascii="Arial Unicode MS" w:eastAsia="標楷體" w:hAnsi="Arial Unicode MS"/>
          <w:color w:val="000000" w:themeColor="text1"/>
        </w:rPr>
      </w:pPr>
      <w:r w:rsidRPr="0003268D">
        <w:rPr>
          <w:rFonts w:ascii="Arial Unicode MS" w:eastAsia="標楷體" w:hAnsi="Arial Unicode MS" w:hint="eastAsia"/>
          <w:color w:val="000000" w:themeColor="text1"/>
        </w:rPr>
        <w:t>一</w:t>
      </w:r>
      <w:r w:rsidRPr="0003268D">
        <w:rPr>
          <w:rFonts w:ascii="新細明體" w:hAnsi="新細明體" w:hint="eastAsia"/>
          <w:color w:val="000000" w:themeColor="text1"/>
        </w:rPr>
        <w:t>、</w:t>
      </w:r>
      <w:r w:rsidR="007C0EF5" w:rsidRPr="0003268D">
        <w:rPr>
          <w:rFonts w:ascii="Arial Unicode MS" w:eastAsia="標楷體" w:hAnsi="Arial Unicode MS" w:hint="eastAsia"/>
          <w:color w:val="000000" w:themeColor="text1"/>
        </w:rPr>
        <w:t>中國科技大學</w:t>
      </w:r>
      <w:r w:rsidR="0061156E" w:rsidRPr="0003268D">
        <w:rPr>
          <w:rFonts w:ascii="標楷體" w:eastAsia="標楷體" w:hAnsi="標楷體" w:hint="eastAsia"/>
          <w:color w:val="000000" w:themeColor="text1"/>
        </w:rPr>
        <w:t>智慧商務經營管理</w:t>
      </w:r>
      <w:r w:rsidR="007C0EF5" w:rsidRPr="0003268D">
        <w:rPr>
          <w:rFonts w:ascii="標楷體" w:eastAsia="標楷體" w:hAnsi="標楷體" w:hint="eastAsia"/>
          <w:color w:val="000000" w:themeColor="text1"/>
        </w:rPr>
        <w:t>系</w:t>
      </w:r>
      <w:r w:rsidR="0061156E" w:rsidRPr="0003268D">
        <w:rPr>
          <w:rFonts w:ascii="標楷體" w:eastAsia="標楷體" w:hAnsi="標楷體" w:hint="eastAsia"/>
          <w:color w:val="000000" w:themeColor="text1"/>
        </w:rPr>
        <w:t>(</w:t>
      </w:r>
      <w:r w:rsidR="007C0EF5" w:rsidRPr="0003268D">
        <w:rPr>
          <w:rFonts w:ascii="Arial Unicode MS" w:eastAsia="標楷體" w:hAnsi="Arial Unicode MS" w:hint="eastAsia"/>
          <w:color w:val="000000" w:themeColor="text1"/>
        </w:rPr>
        <w:t>以下簡稱本系</w:t>
      </w:r>
      <w:r w:rsidR="0061156E" w:rsidRPr="0003268D">
        <w:rPr>
          <w:rFonts w:ascii="Arial Unicode MS" w:eastAsia="標楷體" w:hAnsi="Arial Unicode MS" w:hint="eastAsia"/>
          <w:color w:val="000000" w:themeColor="text1"/>
        </w:rPr>
        <w:t>)</w:t>
      </w:r>
      <w:r w:rsidR="007C0EF5" w:rsidRPr="0003268D">
        <w:rPr>
          <w:rFonts w:ascii="Arial Unicode MS" w:eastAsia="標楷體" w:hAnsi="Arial Unicode MS" w:hint="eastAsia"/>
          <w:color w:val="000000" w:themeColor="text1"/>
        </w:rPr>
        <w:t>為建立自我評鑑機制，進行自我檢視及改進，以期提升整體教育品質，追求卓越，依據本校自我評鑑辦法第三條第三項之規定，成立「</w:t>
      </w:r>
      <w:r w:rsidR="003740F6" w:rsidRPr="0003268D">
        <w:rPr>
          <w:rFonts w:ascii="標楷體" w:eastAsia="標楷體" w:hAnsi="標楷體" w:hint="eastAsia"/>
          <w:color w:val="000000" w:themeColor="text1"/>
        </w:rPr>
        <w:t>智慧商務經營管理系</w:t>
      </w:r>
      <w:r w:rsidR="007C0EF5" w:rsidRPr="0003268D">
        <w:rPr>
          <w:rFonts w:ascii="Arial Unicode MS" w:eastAsia="標楷體" w:hAnsi="Arial Unicode MS" w:hint="eastAsia"/>
          <w:color w:val="000000" w:themeColor="text1"/>
        </w:rPr>
        <w:t>自我評鑑推動小組」</w:t>
      </w:r>
      <w:r w:rsidR="007C0EF5" w:rsidRPr="0003268D">
        <w:rPr>
          <w:rFonts w:ascii="Arial Unicode MS" w:eastAsia="標楷體" w:hAnsi="Arial Unicode MS" w:hint="eastAsia"/>
          <w:color w:val="000000" w:themeColor="text1"/>
        </w:rPr>
        <w:t>(</w:t>
      </w:r>
      <w:r w:rsidR="007C0EF5" w:rsidRPr="0003268D">
        <w:rPr>
          <w:rFonts w:ascii="Arial Unicode MS" w:eastAsia="標楷體" w:hAnsi="Arial Unicode MS" w:hint="eastAsia"/>
          <w:color w:val="000000" w:themeColor="text1"/>
        </w:rPr>
        <w:t>以下簡稱本小組</w:t>
      </w:r>
      <w:r w:rsidR="007C0EF5" w:rsidRPr="0003268D">
        <w:rPr>
          <w:rFonts w:ascii="Arial Unicode MS" w:eastAsia="標楷體" w:hAnsi="Arial Unicode MS" w:hint="eastAsia"/>
          <w:color w:val="000000" w:themeColor="text1"/>
        </w:rPr>
        <w:t>)</w:t>
      </w:r>
      <w:r w:rsidR="007C0EF5" w:rsidRPr="0003268D">
        <w:rPr>
          <w:rFonts w:ascii="Arial Unicode MS" w:eastAsia="標楷體" w:hAnsi="Arial Unicode MS" w:hint="eastAsia"/>
          <w:color w:val="000000" w:themeColor="text1"/>
        </w:rPr>
        <w:t>，並訂定「中國科技大學</w:t>
      </w:r>
      <w:r w:rsidR="0061156E" w:rsidRPr="0003268D">
        <w:rPr>
          <w:rFonts w:ascii="標楷體" w:eastAsia="標楷體" w:hAnsi="標楷體" w:hint="eastAsia"/>
          <w:color w:val="000000" w:themeColor="text1"/>
        </w:rPr>
        <w:t>智慧商務經營管理系</w:t>
      </w:r>
      <w:r w:rsidR="007C0EF5" w:rsidRPr="0003268D">
        <w:rPr>
          <w:rFonts w:ascii="Arial Unicode MS" w:eastAsia="標楷體" w:hAnsi="Arial Unicode MS" w:hint="eastAsia"/>
          <w:color w:val="000000" w:themeColor="text1"/>
        </w:rPr>
        <w:t>自我評鑑推動小組設置要點」</w:t>
      </w:r>
      <w:r w:rsidR="007C0EF5" w:rsidRPr="0003268D">
        <w:rPr>
          <w:rFonts w:ascii="Arial Unicode MS" w:eastAsia="標楷體" w:hAnsi="Arial Unicode MS" w:hint="eastAsia"/>
          <w:color w:val="000000" w:themeColor="text1"/>
        </w:rPr>
        <w:t>(</w:t>
      </w:r>
      <w:r w:rsidR="007C0EF5" w:rsidRPr="0003268D">
        <w:rPr>
          <w:rFonts w:ascii="Arial Unicode MS" w:eastAsia="標楷體" w:hAnsi="Arial Unicode MS" w:hint="eastAsia"/>
          <w:color w:val="000000" w:themeColor="text1"/>
        </w:rPr>
        <w:t>以下簡稱本要點</w:t>
      </w:r>
      <w:r w:rsidR="007C0EF5" w:rsidRPr="0003268D">
        <w:rPr>
          <w:rFonts w:ascii="Arial Unicode MS" w:eastAsia="標楷體" w:hAnsi="Arial Unicode MS" w:hint="eastAsia"/>
          <w:color w:val="000000" w:themeColor="text1"/>
        </w:rPr>
        <w:t>)</w:t>
      </w:r>
      <w:r w:rsidR="007C0EF5" w:rsidRPr="0003268D">
        <w:rPr>
          <w:rFonts w:ascii="Arial Unicode MS" w:eastAsia="標楷體" w:hAnsi="Arial Unicode MS" w:hint="eastAsia"/>
          <w:color w:val="000000" w:themeColor="text1"/>
        </w:rPr>
        <w:t>。</w:t>
      </w:r>
    </w:p>
    <w:p w:rsidR="007C0EF5" w:rsidRPr="0003268D" w:rsidRDefault="001F307C" w:rsidP="0003268D">
      <w:pPr>
        <w:widowControl/>
        <w:snapToGrid w:val="0"/>
        <w:spacing w:line="480" w:lineRule="exact"/>
        <w:ind w:left="425" w:hangingChars="177" w:hanging="425"/>
        <w:rPr>
          <w:rFonts w:ascii="Arial Unicode MS" w:eastAsia="標楷體" w:hAnsi="Arial Unicode MS" w:cs="Arial Unicode MS"/>
          <w:color w:val="000000" w:themeColor="text1"/>
        </w:rPr>
      </w:pPr>
      <w:r w:rsidRPr="0003268D">
        <w:rPr>
          <w:rFonts w:ascii="Arial Unicode MS" w:eastAsia="標楷體" w:hAnsi="Arial Unicode MS" w:cs="Arial Unicode MS" w:hint="eastAsia"/>
          <w:color w:val="000000" w:themeColor="text1"/>
        </w:rPr>
        <w:t>二</w:t>
      </w:r>
      <w:r w:rsidRPr="0003268D">
        <w:rPr>
          <w:rFonts w:ascii="新細明體" w:hAnsi="新細明體" w:cs="Arial Unicode MS" w:hint="eastAsia"/>
          <w:color w:val="000000" w:themeColor="text1"/>
        </w:rPr>
        <w:t>、</w:t>
      </w:r>
      <w:r w:rsidR="007C0EF5" w:rsidRPr="0003268D">
        <w:rPr>
          <w:rFonts w:ascii="Arial Unicode MS" w:eastAsia="標楷體" w:hAnsi="Arial Unicode MS" w:cs="Arial Unicode MS" w:hint="eastAsia"/>
          <w:color w:val="000000" w:themeColor="text1"/>
        </w:rPr>
        <w:t>本</w:t>
      </w:r>
      <w:r w:rsidR="007C0EF5" w:rsidRPr="0003268D">
        <w:rPr>
          <w:rFonts w:ascii="Arial Unicode MS" w:eastAsia="標楷體" w:hAnsi="Arial Unicode MS" w:hint="eastAsia"/>
          <w:color w:val="000000" w:themeColor="text1"/>
        </w:rPr>
        <w:t>小組</w:t>
      </w:r>
      <w:r w:rsidR="007C0EF5" w:rsidRPr="0003268D">
        <w:rPr>
          <w:rFonts w:ascii="Arial Unicode MS" w:eastAsia="標楷體" w:hAnsi="Arial Unicode MS" w:cs="Arial Unicode MS" w:hint="eastAsia"/>
          <w:color w:val="000000" w:themeColor="text1"/>
        </w:rPr>
        <w:t>由</w:t>
      </w:r>
      <w:r w:rsidR="007C0EF5" w:rsidRPr="0003268D">
        <w:rPr>
          <w:rFonts w:ascii="Arial Unicode MS" w:eastAsia="標楷體" w:hAnsi="Arial Unicode MS" w:hint="eastAsia"/>
          <w:color w:val="000000" w:themeColor="text1"/>
        </w:rPr>
        <w:t>系主任</w:t>
      </w:r>
      <w:r w:rsidR="007C0EF5" w:rsidRPr="0003268D">
        <w:rPr>
          <w:rFonts w:ascii="Arial Unicode MS" w:eastAsia="標楷體" w:hAnsi="Arial Unicode MS" w:cs="Arial Unicode MS" w:hint="eastAsia"/>
          <w:color w:val="000000" w:themeColor="text1"/>
        </w:rPr>
        <w:t>擔任召集人，並選派本系教師、行政人員等擔任推動小組成員。其任務如下：</w:t>
      </w:r>
    </w:p>
    <w:p w:rsidR="007C0EF5" w:rsidRPr="0003268D" w:rsidRDefault="007C0EF5" w:rsidP="0003268D">
      <w:pPr>
        <w:pStyle w:val="a7"/>
        <w:widowControl/>
        <w:numPr>
          <w:ilvl w:val="0"/>
          <w:numId w:val="2"/>
        </w:numPr>
        <w:adjustRightInd w:val="0"/>
        <w:snapToGrid w:val="0"/>
        <w:spacing w:line="480" w:lineRule="exact"/>
        <w:ind w:leftChars="0" w:left="1134" w:hanging="567"/>
        <w:jc w:val="both"/>
        <w:rPr>
          <w:rFonts w:ascii="Times New Roman" w:eastAsia="標楷體" w:hAnsi="標楷體"/>
          <w:color w:val="000000" w:themeColor="text1"/>
          <w:spacing w:val="-2"/>
          <w:szCs w:val="24"/>
        </w:rPr>
      </w:pPr>
      <w:r w:rsidRPr="0003268D">
        <w:rPr>
          <w:rFonts w:ascii="Times New Roman" w:eastAsia="標楷體" w:hAnsi="標楷體" w:hint="eastAsia"/>
          <w:color w:val="000000" w:themeColor="text1"/>
          <w:spacing w:val="-2"/>
          <w:szCs w:val="24"/>
        </w:rPr>
        <w:t>推動及執行系自我評鑑事宜。</w:t>
      </w:r>
    </w:p>
    <w:p w:rsidR="007C0EF5" w:rsidRPr="0003268D" w:rsidRDefault="007C0EF5" w:rsidP="0003268D">
      <w:pPr>
        <w:pStyle w:val="a7"/>
        <w:widowControl/>
        <w:numPr>
          <w:ilvl w:val="0"/>
          <w:numId w:val="2"/>
        </w:numPr>
        <w:adjustRightInd w:val="0"/>
        <w:snapToGrid w:val="0"/>
        <w:spacing w:line="480" w:lineRule="exact"/>
        <w:ind w:leftChars="0" w:left="1134" w:hanging="567"/>
        <w:jc w:val="both"/>
        <w:rPr>
          <w:rFonts w:ascii="Times New Roman" w:eastAsia="標楷體" w:hAnsi="標楷體"/>
          <w:color w:val="000000" w:themeColor="text1"/>
          <w:spacing w:val="-2"/>
          <w:szCs w:val="24"/>
        </w:rPr>
      </w:pPr>
      <w:r w:rsidRPr="0003268D">
        <w:rPr>
          <w:rFonts w:ascii="Times New Roman" w:eastAsia="標楷體" w:hAnsi="標楷體" w:hint="eastAsia"/>
          <w:color w:val="000000" w:themeColor="text1"/>
          <w:spacing w:val="-2"/>
          <w:szCs w:val="24"/>
        </w:rPr>
        <w:t>推薦自我評鑑委員，提送自我評鑑工作小組審議。</w:t>
      </w:r>
    </w:p>
    <w:p w:rsidR="007C0EF5" w:rsidRPr="0003268D" w:rsidRDefault="007C0EF5" w:rsidP="0003268D">
      <w:pPr>
        <w:pStyle w:val="a7"/>
        <w:widowControl/>
        <w:numPr>
          <w:ilvl w:val="0"/>
          <w:numId w:val="2"/>
        </w:numPr>
        <w:adjustRightInd w:val="0"/>
        <w:snapToGrid w:val="0"/>
        <w:spacing w:line="480" w:lineRule="exact"/>
        <w:ind w:leftChars="0" w:left="1134" w:hanging="567"/>
        <w:jc w:val="both"/>
        <w:rPr>
          <w:rFonts w:ascii="Times New Roman" w:eastAsia="標楷體" w:hAnsi="標楷體"/>
          <w:color w:val="000000" w:themeColor="text1"/>
          <w:spacing w:val="-2"/>
          <w:szCs w:val="24"/>
        </w:rPr>
      </w:pPr>
      <w:r w:rsidRPr="0003268D">
        <w:rPr>
          <w:rFonts w:ascii="Times New Roman" w:eastAsia="標楷體" w:hAnsi="標楷體" w:hint="eastAsia"/>
          <w:color w:val="000000" w:themeColor="text1"/>
          <w:spacing w:val="-2"/>
          <w:szCs w:val="24"/>
        </w:rPr>
        <w:t>規劃自我評鑑進行的時程及步驟。</w:t>
      </w:r>
    </w:p>
    <w:p w:rsidR="007C0EF5" w:rsidRPr="0003268D" w:rsidRDefault="007C0EF5" w:rsidP="0003268D">
      <w:pPr>
        <w:pStyle w:val="a7"/>
        <w:widowControl/>
        <w:numPr>
          <w:ilvl w:val="0"/>
          <w:numId w:val="2"/>
        </w:numPr>
        <w:adjustRightInd w:val="0"/>
        <w:snapToGrid w:val="0"/>
        <w:spacing w:line="480" w:lineRule="exact"/>
        <w:ind w:leftChars="0" w:left="1134" w:hanging="567"/>
        <w:jc w:val="both"/>
        <w:rPr>
          <w:rFonts w:ascii="Times New Roman" w:eastAsia="標楷體" w:hAnsi="標楷體"/>
          <w:color w:val="000000" w:themeColor="text1"/>
          <w:spacing w:val="-2"/>
          <w:szCs w:val="24"/>
        </w:rPr>
      </w:pPr>
      <w:r w:rsidRPr="0003268D">
        <w:rPr>
          <w:rFonts w:ascii="Times New Roman" w:eastAsia="標楷體" w:hAnsi="標楷體" w:hint="eastAsia"/>
          <w:color w:val="000000" w:themeColor="text1"/>
          <w:spacing w:val="-2"/>
          <w:szCs w:val="24"/>
        </w:rPr>
        <w:t>蒐集評鑑所需資源及各項評鑑事宜之溝通協調。</w:t>
      </w:r>
    </w:p>
    <w:p w:rsidR="007C0EF5" w:rsidRPr="0003268D" w:rsidRDefault="007C0EF5" w:rsidP="0003268D">
      <w:pPr>
        <w:pStyle w:val="a7"/>
        <w:widowControl/>
        <w:numPr>
          <w:ilvl w:val="0"/>
          <w:numId w:val="2"/>
        </w:numPr>
        <w:adjustRightInd w:val="0"/>
        <w:snapToGrid w:val="0"/>
        <w:spacing w:line="480" w:lineRule="exact"/>
        <w:ind w:leftChars="0" w:left="1134" w:hanging="567"/>
        <w:jc w:val="both"/>
        <w:rPr>
          <w:rFonts w:ascii="Times New Roman" w:eastAsia="標楷體" w:hAnsi="標楷體"/>
          <w:color w:val="000000" w:themeColor="text1"/>
          <w:spacing w:val="-2"/>
          <w:szCs w:val="24"/>
        </w:rPr>
      </w:pPr>
      <w:r w:rsidRPr="0003268D">
        <w:rPr>
          <w:rFonts w:ascii="Times New Roman" w:eastAsia="標楷體" w:hAnsi="標楷體" w:hint="eastAsia"/>
          <w:color w:val="000000" w:themeColor="text1"/>
          <w:spacing w:val="-2"/>
          <w:szCs w:val="24"/>
        </w:rPr>
        <w:t>設計蒐集評鑑資料之對象與方法。</w:t>
      </w:r>
    </w:p>
    <w:p w:rsidR="007C0EF5" w:rsidRPr="0003268D" w:rsidRDefault="007C0EF5" w:rsidP="0003268D">
      <w:pPr>
        <w:pStyle w:val="a7"/>
        <w:widowControl/>
        <w:numPr>
          <w:ilvl w:val="0"/>
          <w:numId w:val="2"/>
        </w:numPr>
        <w:adjustRightInd w:val="0"/>
        <w:snapToGrid w:val="0"/>
        <w:spacing w:line="480" w:lineRule="exact"/>
        <w:ind w:leftChars="0" w:left="1134" w:hanging="567"/>
        <w:jc w:val="both"/>
        <w:rPr>
          <w:rFonts w:ascii="Times New Roman" w:eastAsia="標楷體" w:hAnsi="標楷體"/>
          <w:color w:val="000000" w:themeColor="text1"/>
          <w:spacing w:val="-2"/>
          <w:szCs w:val="24"/>
        </w:rPr>
      </w:pPr>
      <w:r w:rsidRPr="0003268D">
        <w:rPr>
          <w:rFonts w:ascii="Times New Roman" w:eastAsia="標楷體" w:hAnsi="標楷體" w:hint="eastAsia"/>
          <w:color w:val="000000" w:themeColor="text1"/>
          <w:spacing w:val="-2"/>
          <w:szCs w:val="24"/>
        </w:rPr>
        <w:t>資料蒐集及分析各項優勢、缺失及提供改進建議。</w:t>
      </w:r>
    </w:p>
    <w:p w:rsidR="007C0EF5" w:rsidRPr="0003268D" w:rsidRDefault="007C0EF5" w:rsidP="0003268D">
      <w:pPr>
        <w:pStyle w:val="a7"/>
        <w:widowControl/>
        <w:numPr>
          <w:ilvl w:val="0"/>
          <w:numId w:val="2"/>
        </w:numPr>
        <w:adjustRightInd w:val="0"/>
        <w:snapToGrid w:val="0"/>
        <w:spacing w:line="480" w:lineRule="exact"/>
        <w:ind w:leftChars="0" w:left="1134" w:hanging="567"/>
        <w:jc w:val="both"/>
        <w:rPr>
          <w:rFonts w:ascii="Times New Roman" w:eastAsia="標楷體" w:hAnsi="標楷體"/>
          <w:color w:val="000000" w:themeColor="text1"/>
          <w:spacing w:val="-2"/>
          <w:szCs w:val="24"/>
        </w:rPr>
      </w:pPr>
      <w:r w:rsidRPr="0003268D">
        <w:rPr>
          <w:rFonts w:ascii="Times New Roman" w:eastAsia="標楷體" w:hAnsi="標楷體" w:hint="eastAsia"/>
          <w:color w:val="000000" w:themeColor="text1"/>
          <w:spacing w:val="-2"/>
          <w:szCs w:val="24"/>
        </w:rPr>
        <w:t>協助自我評鑑報告書之撰寫。</w:t>
      </w:r>
    </w:p>
    <w:p w:rsidR="007C0EF5" w:rsidRPr="0003268D" w:rsidRDefault="007C0EF5" w:rsidP="0003268D">
      <w:pPr>
        <w:pStyle w:val="a7"/>
        <w:widowControl/>
        <w:numPr>
          <w:ilvl w:val="0"/>
          <w:numId w:val="2"/>
        </w:numPr>
        <w:adjustRightInd w:val="0"/>
        <w:snapToGrid w:val="0"/>
        <w:spacing w:line="480" w:lineRule="exact"/>
        <w:ind w:leftChars="0" w:left="1134" w:hanging="567"/>
        <w:jc w:val="both"/>
        <w:rPr>
          <w:rFonts w:ascii="Times New Roman" w:eastAsia="標楷體" w:hAnsi="標楷體"/>
          <w:color w:val="000000" w:themeColor="text1"/>
          <w:spacing w:val="-2"/>
          <w:szCs w:val="24"/>
        </w:rPr>
      </w:pPr>
      <w:r w:rsidRPr="0003268D">
        <w:rPr>
          <w:rFonts w:ascii="Times New Roman" w:eastAsia="標楷體" w:hAnsi="標楷體" w:hint="eastAsia"/>
          <w:color w:val="000000" w:themeColor="text1"/>
          <w:spacing w:val="-2"/>
          <w:szCs w:val="24"/>
        </w:rPr>
        <w:t>依實地訪評報告書，檢視應改進事項，並建立改進機制，追蹤管考。</w:t>
      </w:r>
    </w:p>
    <w:p w:rsidR="007C0EF5" w:rsidRPr="0003268D" w:rsidRDefault="007C0EF5" w:rsidP="0003268D">
      <w:pPr>
        <w:pStyle w:val="a7"/>
        <w:widowControl/>
        <w:numPr>
          <w:ilvl w:val="0"/>
          <w:numId w:val="2"/>
        </w:numPr>
        <w:adjustRightInd w:val="0"/>
        <w:snapToGrid w:val="0"/>
        <w:spacing w:line="480" w:lineRule="exact"/>
        <w:ind w:leftChars="0" w:left="1134" w:hanging="567"/>
        <w:jc w:val="both"/>
        <w:rPr>
          <w:rFonts w:ascii="Times New Roman" w:eastAsia="標楷體" w:hAnsi="標楷體"/>
          <w:color w:val="000000" w:themeColor="text1"/>
          <w:spacing w:val="-2"/>
          <w:szCs w:val="24"/>
        </w:rPr>
      </w:pPr>
      <w:r w:rsidRPr="0003268D">
        <w:rPr>
          <w:rFonts w:ascii="Times New Roman" w:eastAsia="標楷體" w:hAnsi="標楷體" w:hint="eastAsia"/>
          <w:color w:val="000000" w:themeColor="text1"/>
          <w:spacing w:val="-2"/>
          <w:szCs w:val="24"/>
        </w:rPr>
        <w:t>其他。</w:t>
      </w:r>
    </w:p>
    <w:p w:rsidR="007C0EF5" w:rsidRPr="0003268D" w:rsidRDefault="001F307C" w:rsidP="0003268D">
      <w:pPr>
        <w:widowControl/>
        <w:snapToGrid w:val="0"/>
        <w:spacing w:line="480" w:lineRule="exact"/>
        <w:rPr>
          <w:rFonts w:ascii="Arial Unicode MS" w:eastAsia="標楷體" w:hAnsi="Arial Unicode MS" w:cs="Arial Unicode MS"/>
          <w:color w:val="000000" w:themeColor="text1"/>
        </w:rPr>
      </w:pPr>
      <w:r w:rsidRPr="0003268D">
        <w:rPr>
          <w:rFonts w:ascii="Arial Unicode MS" w:eastAsia="標楷體" w:hAnsi="Arial Unicode MS" w:cs="Arial Unicode MS" w:hint="eastAsia"/>
          <w:color w:val="000000" w:themeColor="text1"/>
        </w:rPr>
        <w:t>三</w:t>
      </w:r>
      <w:r w:rsidRPr="0003268D">
        <w:rPr>
          <w:rFonts w:ascii="新細明體" w:hAnsi="新細明體" w:cs="Arial Unicode MS" w:hint="eastAsia"/>
          <w:color w:val="000000" w:themeColor="text1"/>
        </w:rPr>
        <w:t>、</w:t>
      </w:r>
      <w:r w:rsidR="007C0EF5" w:rsidRPr="0003268D">
        <w:rPr>
          <w:rFonts w:ascii="Arial Unicode MS" w:eastAsia="標楷體" w:hAnsi="Arial Unicode MS" w:cs="Arial Unicode MS" w:hint="eastAsia"/>
          <w:color w:val="000000" w:themeColor="text1"/>
        </w:rPr>
        <w:t>本小組會議由召集人召集，視業務需要不定期召開。</w:t>
      </w:r>
    </w:p>
    <w:p w:rsidR="007C0EF5" w:rsidRPr="0003268D" w:rsidRDefault="001F307C" w:rsidP="0003268D">
      <w:pPr>
        <w:widowControl/>
        <w:snapToGrid w:val="0"/>
        <w:spacing w:line="480" w:lineRule="exact"/>
        <w:rPr>
          <w:rFonts w:ascii="Arial Unicode MS" w:eastAsia="標楷體" w:hAnsi="Arial Unicode MS" w:cs="Arial Unicode MS"/>
          <w:color w:val="000000" w:themeColor="text1"/>
        </w:rPr>
      </w:pPr>
      <w:r w:rsidRPr="0003268D">
        <w:rPr>
          <w:rFonts w:ascii="Arial Unicode MS" w:eastAsia="標楷體" w:hAnsi="Arial Unicode MS" w:cs="Arial Unicode MS" w:hint="eastAsia"/>
          <w:color w:val="000000" w:themeColor="text1"/>
        </w:rPr>
        <w:t>四</w:t>
      </w:r>
      <w:r w:rsidRPr="0003268D">
        <w:rPr>
          <w:rFonts w:ascii="新細明體" w:hAnsi="新細明體" w:cs="Arial Unicode MS" w:hint="eastAsia"/>
          <w:color w:val="000000" w:themeColor="text1"/>
        </w:rPr>
        <w:t>、</w:t>
      </w:r>
      <w:r w:rsidR="007C0EF5" w:rsidRPr="0003268D">
        <w:rPr>
          <w:rFonts w:ascii="Arial Unicode MS" w:eastAsia="標楷體" w:hAnsi="Arial Unicode MS" w:cs="Arial Unicode MS" w:hint="eastAsia"/>
          <w:color w:val="000000" w:themeColor="text1"/>
        </w:rPr>
        <w:t>本要點</w:t>
      </w:r>
      <w:r w:rsidR="007C0EF5" w:rsidRPr="0003268D">
        <w:rPr>
          <w:rFonts w:ascii="Arial Unicode MS" w:eastAsia="標楷體" w:hAnsi="Arial Unicode MS" w:hint="eastAsia"/>
          <w:color w:val="000000" w:themeColor="text1"/>
        </w:rPr>
        <w:t>未盡事宜</w:t>
      </w:r>
      <w:r w:rsidR="007C0EF5" w:rsidRPr="0003268D">
        <w:rPr>
          <w:rFonts w:ascii="Arial Unicode MS" w:eastAsia="標楷體" w:hAnsi="Arial Unicode MS" w:cs="Arial Unicode MS" w:hint="eastAsia"/>
          <w:color w:val="000000" w:themeColor="text1"/>
        </w:rPr>
        <w:t>，悉依本校相關規定辦理。</w:t>
      </w:r>
    </w:p>
    <w:p w:rsidR="0061156E" w:rsidRDefault="001F307C" w:rsidP="0003268D">
      <w:pPr>
        <w:widowControl/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3268D">
        <w:rPr>
          <w:rFonts w:ascii="Arial Unicode MS" w:eastAsia="標楷體" w:hAnsi="Arial Unicode MS" w:cs="Arial Unicode MS" w:hint="eastAsia"/>
          <w:color w:val="000000" w:themeColor="text1"/>
        </w:rPr>
        <w:t>五</w:t>
      </w:r>
      <w:r w:rsidRPr="0003268D">
        <w:rPr>
          <w:rFonts w:ascii="新細明體" w:hAnsi="新細明體" w:cs="Arial Unicode MS" w:hint="eastAsia"/>
          <w:color w:val="000000" w:themeColor="text1"/>
        </w:rPr>
        <w:t>、</w:t>
      </w:r>
      <w:r w:rsidR="007C0EF5" w:rsidRPr="0003268D">
        <w:rPr>
          <w:rFonts w:ascii="Arial Unicode MS" w:eastAsia="標楷體" w:hAnsi="Arial Unicode MS" w:cs="Arial Unicode MS" w:hint="eastAsia"/>
          <w:color w:val="000000" w:themeColor="text1"/>
        </w:rPr>
        <w:t>本要點經系務、管理學院院務會議通過，送自我評鑑工作小組核備後施行。</w:t>
      </w:r>
    </w:p>
    <w:sectPr w:rsidR="0061156E" w:rsidSect="009F1298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853" w:rsidRDefault="00C20853" w:rsidP="006364CC">
      <w:r>
        <w:separator/>
      </w:r>
    </w:p>
  </w:endnote>
  <w:endnote w:type="continuationSeparator" w:id="0">
    <w:p w:rsidR="00C20853" w:rsidRDefault="00C20853" w:rsidP="0063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853" w:rsidRDefault="00C20853" w:rsidP="006364CC">
      <w:r>
        <w:separator/>
      </w:r>
    </w:p>
  </w:footnote>
  <w:footnote w:type="continuationSeparator" w:id="0">
    <w:p w:rsidR="00C20853" w:rsidRDefault="00C20853" w:rsidP="00636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F2C0A"/>
    <w:multiLevelType w:val="hybridMultilevel"/>
    <w:tmpl w:val="E710EC3C"/>
    <w:lvl w:ilvl="0" w:tplc="CEA0897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sz w:val="24"/>
        <w:szCs w:val="28"/>
        <w:lang w:val="en-US"/>
      </w:rPr>
    </w:lvl>
    <w:lvl w:ilvl="1" w:tplc="40767116">
      <w:start w:val="4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116317"/>
    <w:multiLevelType w:val="hybridMultilevel"/>
    <w:tmpl w:val="173CB6C4"/>
    <w:lvl w:ilvl="0" w:tplc="2BC812B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 w:hint="eastAsia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677C05"/>
    <w:multiLevelType w:val="hybridMultilevel"/>
    <w:tmpl w:val="E710EC3C"/>
    <w:lvl w:ilvl="0" w:tplc="CEA0897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sz w:val="24"/>
        <w:szCs w:val="28"/>
        <w:lang w:val="en-US"/>
      </w:rPr>
    </w:lvl>
    <w:lvl w:ilvl="1" w:tplc="40767116">
      <w:start w:val="4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5D1CE3"/>
    <w:multiLevelType w:val="hybridMultilevel"/>
    <w:tmpl w:val="734A7092"/>
    <w:lvl w:ilvl="0" w:tplc="27DC9234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C16BC1"/>
    <w:multiLevelType w:val="hybridMultilevel"/>
    <w:tmpl w:val="E710EC3C"/>
    <w:lvl w:ilvl="0" w:tplc="CEA0897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sz w:val="24"/>
        <w:szCs w:val="28"/>
        <w:lang w:val="en-US"/>
      </w:rPr>
    </w:lvl>
    <w:lvl w:ilvl="1" w:tplc="40767116">
      <w:start w:val="4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8BE"/>
    <w:rsid w:val="000271A3"/>
    <w:rsid w:val="0003268D"/>
    <w:rsid w:val="00035D9D"/>
    <w:rsid w:val="00065AA7"/>
    <w:rsid w:val="0007634A"/>
    <w:rsid w:val="000A7672"/>
    <w:rsid w:val="0010744F"/>
    <w:rsid w:val="00112CEA"/>
    <w:rsid w:val="00115830"/>
    <w:rsid w:val="001175B4"/>
    <w:rsid w:val="00154E37"/>
    <w:rsid w:val="001A3D44"/>
    <w:rsid w:val="001D5F63"/>
    <w:rsid w:val="001E5033"/>
    <w:rsid w:val="001F307C"/>
    <w:rsid w:val="00227DF6"/>
    <w:rsid w:val="002E12FC"/>
    <w:rsid w:val="003107D8"/>
    <w:rsid w:val="00355DFD"/>
    <w:rsid w:val="003740F6"/>
    <w:rsid w:val="00377185"/>
    <w:rsid w:val="003F6661"/>
    <w:rsid w:val="00407734"/>
    <w:rsid w:val="00415BBD"/>
    <w:rsid w:val="004232B3"/>
    <w:rsid w:val="004524E8"/>
    <w:rsid w:val="0046162C"/>
    <w:rsid w:val="00493DB4"/>
    <w:rsid w:val="004A3198"/>
    <w:rsid w:val="00505D6E"/>
    <w:rsid w:val="00526D46"/>
    <w:rsid w:val="0055164C"/>
    <w:rsid w:val="005D5702"/>
    <w:rsid w:val="005E2F58"/>
    <w:rsid w:val="0061156E"/>
    <w:rsid w:val="006364CC"/>
    <w:rsid w:val="00640450"/>
    <w:rsid w:val="0068638D"/>
    <w:rsid w:val="006E3780"/>
    <w:rsid w:val="00700734"/>
    <w:rsid w:val="00707490"/>
    <w:rsid w:val="00717BEF"/>
    <w:rsid w:val="007255AF"/>
    <w:rsid w:val="00741FD0"/>
    <w:rsid w:val="007906CB"/>
    <w:rsid w:val="00795DC2"/>
    <w:rsid w:val="007C0EF5"/>
    <w:rsid w:val="007E7C65"/>
    <w:rsid w:val="007E7E63"/>
    <w:rsid w:val="007F60A1"/>
    <w:rsid w:val="00823800"/>
    <w:rsid w:val="00843318"/>
    <w:rsid w:val="00891481"/>
    <w:rsid w:val="008E1616"/>
    <w:rsid w:val="008F4C9A"/>
    <w:rsid w:val="008F749F"/>
    <w:rsid w:val="009409DC"/>
    <w:rsid w:val="009410FB"/>
    <w:rsid w:val="0094332B"/>
    <w:rsid w:val="0096183D"/>
    <w:rsid w:val="00964760"/>
    <w:rsid w:val="009806D8"/>
    <w:rsid w:val="009818BE"/>
    <w:rsid w:val="009A0105"/>
    <w:rsid w:val="009A5690"/>
    <w:rsid w:val="009E4939"/>
    <w:rsid w:val="009F1298"/>
    <w:rsid w:val="00A14552"/>
    <w:rsid w:val="00A342C5"/>
    <w:rsid w:val="00A74EB8"/>
    <w:rsid w:val="00A83402"/>
    <w:rsid w:val="00A9753F"/>
    <w:rsid w:val="00AA01DA"/>
    <w:rsid w:val="00B76A31"/>
    <w:rsid w:val="00B809AD"/>
    <w:rsid w:val="00B957E0"/>
    <w:rsid w:val="00BA5D7B"/>
    <w:rsid w:val="00BD0ACF"/>
    <w:rsid w:val="00BE5A86"/>
    <w:rsid w:val="00C16615"/>
    <w:rsid w:val="00C20853"/>
    <w:rsid w:val="00C27707"/>
    <w:rsid w:val="00C54DAF"/>
    <w:rsid w:val="00C65959"/>
    <w:rsid w:val="00CA2364"/>
    <w:rsid w:val="00CA6439"/>
    <w:rsid w:val="00CD7D65"/>
    <w:rsid w:val="00D10071"/>
    <w:rsid w:val="00D134E1"/>
    <w:rsid w:val="00DB52F2"/>
    <w:rsid w:val="00E54E2C"/>
    <w:rsid w:val="00E67542"/>
    <w:rsid w:val="00E71363"/>
    <w:rsid w:val="00E8600D"/>
    <w:rsid w:val="00ED59E1"/>
    <w:rsid w:val="00EE2DD6"/>
    <w:rsid w:val="00EF4350"/>
    <w:rsid w:val="00F0007A"/>
    <w:rsid w:val="00F16045"/>
    <w:rsid w:val="00F4022A"/>
    <w:rsid w:val="00F870A8"/>
    <w:rsid w:val="00F97375"/>
    <w:rsid w:val="00FA2EA8"/>
    <w:rsid w:val="00FC10AF"/>
    <w:rsid w:val="00FE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4D3F1D-F03C-4740-BA84-CEF657B3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6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4C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64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64C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64CC"/>
    <w:rPr>
      <w:sz w:val="20"/>
      <w:szCs w:val="20"/>
    </w:rPr>
  </w:style>
  <w:style w:type="paragraph" w:customStyle="1" w:styleId="Default">
    <w:name w:val="Default"/>
    <w:rsid w:val="006364C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link w:val="a8"/>
    <w:uiPriority w:val="34"/>
    <w:qFormat/>
    <w:rsid w:val="00C54DAF"/>
    <w:pPr>
      <w:ind w:leftChars="200" w:left="480"/>
    </w:pPr>
    <w:rPr>
      <w:rFonts w:ascii="Calibri" w:hAnsi="Calibri"/>
      <w:szCs w:val="22"/>
    </w:rPr>
  </w:style>
  <w:style w:type="character" w:customStyle="1" w:styleId="a8">
    <w:name w:val="清單段落 字元"/>
    <w:link w:val="a7"/>
    <w:uiPriority w:val="34"/>
    <w:rsid w:val="00C54DAF"/>
    <w:rPr>
      <w:rFonts w:ascii="Calibri" w:eastAsia="新細明體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26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26D4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annotation text"/>
    <w:basedOn w:val="a"/>
    <w:link w:val="ac"/>
    <w:semiHidden/>
    <w:rsid w:val="0068638D"/>
  </w:style>
  <w:style w:type="character" w:customStyle="1" w:styleId="ac">
    <w:name w:val="註解文字 字元"/>
    <w:basedOn w:val="a0"/>
    <w:link w:val="ab"/>
    <w:semiHidden/>
    <w:rsid w:val="0068638D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323E3-BC1C-489F-93EE-981A3CA5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國際商務系</cp:lastModifiedBy>
  <cp:revision>2</cp:revision>
  <cp:lastPrinted>2024-06-18T02:44:00Z</cp:lastPrinted>
  <dcterms:created xsi:type="dcterms:W3CDTF">2024-08-20T03:29:00Z</dcterms:created>
  <dcterms:modified xsi:type="dcterms:W3CDTF">2024-08-20T03:29:00Z</dcterms:modified>
</cp:coreProperties>
</file>